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27" w:rsidRDefault="000C1227" w:rsidP="000C1227">
      <w:pPr>
        <w:spacing w:line="360" w:lineRule="auto"/>
        <w:jc w:val="center"/>
        <w:rPr>
          <w:rFonts w:ascii="Calibri" w:hAnsi="Calibri"/>
          <w:b/>
          <w:color w:val="5F497A"/>
          <w:sz w:val="36"/>
          <w:szCs w:val="36"/>
        </w:rPr>
      </w:pPr>
    </w:p>
    <w:p w:rsidR="000C1227" w:rsidRDefault="000C1227" w:rsidP="000C1227">
      <w:pPr>
        <w:spacing w:line="360" w:lineRule="auto"/>
        <w:jc w:val="center"/>
        <w:rPr>
          <w:rFonts w:ascii="Calibri" w:hAnsi="Calibri"/>
          <w:b/>
          <w:color w:val="5F497A"/>
          <w:sz w:val="36"/>
          <w:szCs w:val="36"/>
        </w:rPr>
      </w:pPr>
    </w:p>
    <w:p w:rsidR="000C1227" w:rsidRDefault="000C1227" w:rsidP="000C1227">
      <w:pPr>
        <w:spacing w:line="360" w:lineRule="auto"/>
        <w:jc w:val="center"/>
        <w:rPr>
          <w:rFonts w:ascii="Calibri" w:hAnsi="Calibri"/>
          <w:b/>
          <w:color w:val="5F497A"/>
          <w:sz w:val="36"/>
          <w:szCs w:val="36"/>
        </w:rPr>
      </w:pPr>
    </w:p>
    <w:p w:rsidR="000C1227" w:rsidRPr="00AF5E90" w:rsidRDefault="000C1227" w:rsidP="000C1227">
      <w:pPr>
        <w:spacing w:line="360" w:lineRule="auto"/>
        <w:jc w:val="center"/>
        <w:rPr>
          <w:rFonts w:ascii="Calibri" w:hAnsi="Calibri"/>
          <w:b/>
          <w:color w:val="5F497A"/>
          <w:sz w:val="36"/>
          <w:szCs w:val="36"/>
        </w:rPr>
      </w:pPr>
      <w:r w:rsidRPr="00AF5E90">
        <w:rPr>
          <w:rFonts w:ascii="Calibri" w:hAnsi="Calibri"/>
          <w:b/>
          <w:color w:val="5F497A"/>
          <w:sz w:val="36"/>
          <w:szCs w:val="36"/>
        </w:rPr>
        <w:t xml:space="preserve">THE EXHIBITION “JOYFUL WISDOM”, UNDER THE CURATORSHIP OF HELK SLAGER, IS AT THE REZAN HAS MUSEUM  </w:t>
      </w:r>
      <w:r w:rsidRPr="00AF5E90">
        <w:rPr>
          <w:rFonts w:ascii="Calibri" w:hAnsi="Calibri"/>
          <w:b/>
          <w:color w:val="5F497A"/>
          <w:sz w:val="36"/>
          <w:szCs w:val="36"/>
        </w:rPr>
        <w:tab/>
      </w:r>
    </w:p>
    <w:p w:rsidR="000C1227" w:rsidRPr="00AF5E90" w:rsidRDefault="000C1227" w:rsidP="000C1227">
      <w:pPr>
        <w:spacing w:line="360" w:lineRule="auto"/>
        <w:jc w:val="both"/>
        <w:rPr>
          <w:rFonts w:ascii="Calibri" w:hAnsi="Calibri"/>
          <w:color w:val="000000"/>
        </w:rPr>
      </w:pPr>
    </w:p>
    <w:p w:rsidR="000C1227" w:rsidRPr="00AF5E90" w:rsidRDefault="000C1227" w:rsidP="000C1227">
      <w:pPr>
        <w:spacing w:line="360" w:lineRule="auto"/>
        <w:jc w:val="both"/>
        <w:rPr>
          <w:rFonts w:ascii="Calibri" w:hAnsi="Calibri"/>
          <w:color w:val="000000"/>
        </w:rPr>
      </w:pPr>
      <w:r w:rsidRPr="00AF5E90">
        <w:rPr>
          <w:rFonts w:ascii="Calibri" w:hAnsi="Calibri"/>
          <w:color w:val="000000"/>
        </w:rPr>
        <w:t xml:space="preserve">The exhibition titled “Joyful Wisdom”, curated by </w:t>
      </w:r>
      <w:proofErr w:type="spellStart"/>
      <w:r w:rsidRPr="00AF5E90">
        <w:rPr>
          <w:rFonts w:ascii="Calibri" w:hAnsi="Calibri"/>
          <w:color w:val="000000"/>
        </w:rPr>
        <w:t>Henk</w:t>
      </w:r>
      <w:proofErr w:type="spellEnd"/>
      <w:r w:rsidRPr="00AF5E90">
        <w:rPr>
          <w:rFonts w:ascii="Calibri" w:hAnsi="Calibri"/>
          <w:color w:val="000000"/>
        </w:rPr>
        <w:t xml:space="preserve"> </w:t>
      </w:r>
      <w:proofErr w:type="spellStart"/>
      <w:r w:rsidRPr="00AF5E90">
        <w:rPr>
          <w:rFonts w:ascii="Calibri" w:hAnsi="Calibri"/>
          <w:color w:val="000000"/>
        </w:rPr>
        <w:t>Slager</w:t>
      </w:r>
      <w:proofErr w:type="spellEnd"/>
      <w:r w:rsidRPr="00AF5E90">
        <w:rPr>
          <w:rFonts w:ascii="Calibri" w:hAnsi="Calibri"/>
          <w:color w:val="000000"/>
        </w:rPr>
        <w:t xml:space="preserve">, will meet art lovers at the </w:t>
      </w:r>
      <w:proofErr w:type="spellStart"/>
      <w:r w:rsidRPr="00AF5E90">
        <w:rPr>
          <w:rFonts w:ascii="Calibri" w:hAnsi="Calibri"/>
          <w:color w:val="000000"/>
        </w:rPr>
        <w:t>Rezan</w:t>
      </w:r>
      <w:proofErr w:type="spellEnd"/>
      <w:r w:rsidRPr="00AF5E90">
        <w:rPr>
          <w:rFonts w:ascii="Calibri" w:hAnsi="Calibri"/>
          <w:color w:val="000000"/>
        </w:rPr>
        <w:t xml:space="preserve"> Has Museum between 14</w:t>
      </w:r>
      <w:r w:rsidRPr="00AF5E90">
        <w:rPr>
          <w:rFonts w:ascii="Calibri" w:hAnsi="Calibri"/>
          <w:color w:val="000000"/>
          <w:vertAlign w:val="superscript"/>
        </w:rPr>
        <w:t>th</w:t>
      </w:r>
      <w:r w:rsidRPr="00AF5E90">
        <w:rPr>
          <w:rFonts w:ascii="Calibri" w:hAnsi="Calibri"/>
          <w:color w:val="000000"/>
        </w:rPr>
        <w:t xml:space="preserve"> September and 20</w:t>
      </w:r>
      <w:r w:rsidRPr="00AF5E90">
        <w:rPr>
          <w:rFonts w:ascii="Calibri" w:hAnsi="Calibri"/>
          <w:color w:val="000000"/>
          <w:vertAlign w:val="superscript"/>
        </w:rPr>
        <w:t>th</w:t>
      </w:r>
      <w:r w:rsidRPr="00AF5E90">
        <w:rPr>
          <w:rFonts w:ascii="Calibri" w:hAnsi="Calibri"/>
          <w:color w:val="000000"/>
        </w:rPr>
        <w:t xml:space="preserve"> October 2013.    </w:t>
      </w:r>
    </w:p>
    <w:p w:rsidR="000C1227" w:rsidRDefault="000C1227" w:rsidP="000C1227">
      <w:pPr>
        <w:adjustRightInd w:val="0"/>
        <w:spacing w:line="360" w:lineRule="auto"/>
        <w:rPr>
          <w:rFonts w:asciiTheme="majorHAnsi" w:eastAsia="Times New Roman" w:hAnsiTheme="majorHAnsi" w:cs="Helvetica"/>
          <w:lang w:eastAsia="nl-NL"/>
        </w:rPr>
      </w:pPr>
    </w:p>
    <w:p w:rsidR="000C1227" w:rsidRPr="000C1227" w:rsidRDefault="000C1227" w:rsidP="000C1227">
      <w:pPr>
        <w:adjustRightInd w:val="0"/>
        <w:spacing w:line="360" w:lineRule="auto"/>
        <w:rPr>
          <w:rFonts w:asciiTheme="majorHAnsi" w:eastAsia="Times New Roman" w:hAnsiTheme="majorHAnsi" w:cs="Helvetica"/>
          <w:lang w:eastAsia="nl-NL"/>
        </w:rPr>
      </w:pPr>
      <w:r w:rsidRPr="000C1227">
        <w:rPr>
          <w:rFonts w:asciiTheme="majorHAnsi" w:eastAsia="Times New Roman" w:hAnsiTheme="majorHAnsi" w:cs="Helvetica"/>
          <w:lang w:eastAsia="nl-NL"/>
        </w:rPr>
        <w:t xml:space="preserve">With today’s omnipresent discussions (methodological, academic and institutional) about artistic research, the almost inevitable danger of creating institutional routine and formatting crops up. That is why, the following, urgent question needs to be addressed right now: how can we sustain the original spirit of artistic research as a radical, academic playground? </w:t>
      </w:r>
    </w:p>
    <w:p w:rsidR="000C1227" w:rsidRPr="00AF5E90" w:rsidRDefault="000C1227" w:rsidP="000C1227">
      <w:pPr>
        <w:spacing w:line="360" w:lineRule="auto"/>
        <w:jc w:val="both"/>
        <w:rPr>
          <w:rFonts w:ascii="Calibri" w:hAnsi="Calibri"/>
          <w:color w:val="000000"/>
        </w:rPr>
      </w:pPr>
    </w:p>
    <w:p w:rsidR="000C1227" w:rsidRPr="00AF5E90" w:rsidRDefault="000C1227" w:rsidP="000C1227">
      <w:pPr>
        <w:adjustRightInd w:val="0"/>
        <w:spacing w:line="360" w:lineRule="auto"/>
        <w:jc w:val="both"/>
        <w:rPr>
          <w:rFonts w:ascii="Calibri" w:hAnsi="Calibri"/>
        </w:rPr>
      </w:pPr>
      <w:r>
        <w:rPr>
          <w:rFonts w:ascii="Calibri" w:eastAsia="Times New Roman" w:hAnsi="Calibri" w:cs="Helvetica"/>
          <w:color w:val="000000"/>
          <w:lang w:eastAsia="nl-NL"/>
        </w:rPr>
        <w:t xml:space="preserve">The exhibition concentrates on artistic research as playful or rather, on artistic research as a topical interpretation of Nietzsche’s Joyful Wisdom (Gaya </w:t>
      </w:r>
      <w:proofErr w:type="spellStart"/>
      <w:r>
        <w:rPr>
          <w:rFonts w:ascii="Calibri" w:eastAsia="Times New Roman" w:hAnsi="Calibri" w:cs="Helvetica"/>
          <w:color w:val="000000"/>
          <w:lang w:eastAsia="nl-NL"/>
        </w:rPr>
        <w:t>Scienza</w:t>
      </w:r>
      <w:proofErr w:type="spellEnd"/>
      <w:r>
        <w:rPr>
          <w:rFonts w:ascii="Calibri" w:eastAsia="Times New Roman" w:hAnsi="Calibri" w:cs="Helvetica"/>
          <w:color w:val="000000"/>
          <w:lang w:eastAsia="nl-NL"/>
        </w:rPr>
        <w:t xml:space="preserve">) features the works of   </w:t>
      </w:r>
      <w:proofErr w:type="spellStart"/>
      <w:r w:rsidRPr="00AF5E90">
        <w:rPr>
          <w:rFonts w:ascii="Calibri" w:eastAsia="Times New Roman" w:hAnsi="Calibri" w:cs="Helvetica"/>
          <w:b/>
          <w:color w:val="000000"/>
          <w:lang w:eastAsia="nl-NL"/>
        </w:rPr>
        <w:t>Tiong</w:t>
      </w:r>
      <w:proofErr w:type="spellEnd"/>
      <w:r w:rsidRPr="00AF5E90">
        <w:rPr>
          <w:rFonts w:ascii="Calibri" w:eastAsia="Times New Roman" w:hAnsi="Calibri" w:cs="Helvetica"/>
          <w:b/>
          <w:color w:val="000000"/>
          <w:lang w:eastAsia="nl-NL"/>
        </w:rPr>
        <w:t xml:space="preserve"> </w:t>
      </w:r>
      <w:proofErr w:type="spellStart"/>
      <w:r w:rsidRPr="00AF5E90">
        <w:rPr>
          <w:rFonts w:ascii="Calibri" w:eastAsia="Times New Roman" w:hAnsi="Calibri" w:cs="Helvetica"/>
          <w:b/>
          <w:color w:val="000000"/>
          <w:lang w:eastAsia="nl-NL"/>
        </w:rPr>
        <w:t>Ang</w:t>
      </w:r>
      <w:proofErr w:type="spellEnd"/>
      <w:r w:rsidRPr="00AF5E90">
        <w:rPr>
          <w:rFonts w:ascii="Calibri" w:eastAsia="Times New Roman" w:hAnsi="Calibri" w:cs="Helvetica"/>
          <w:b/>
          <w:color w:val="000000"/>
          <w:lang w:eastAsia="nl-NL"/>
        </w:rPr>
        <w:t xml:space="preserve">, Lonnie van </w:t>
      </w:r>
      <w:proofErr w:type="spellStart"/>
      <w:r w:rsidRPr="00AF5E90">
        <w:rPr>
          <w:rFonts w:ascii="Calibri" w:eastAsia="Times New Roman" w:hAnsi="Calibri" w:cs="Helvetica"/>
          <w:b/>
          <w:color w:val="000000"/>
          <w:lang w:eastAsia="nl-NL"/>
        </w:rPr>
        <w:t>Brummelen</w:t>
      </w:r>
      <w:proofErr w:type="spellEnd"/>
      <w:r w:rsidRPr="00AF5E90">
        <w:rPr>
          <w:rFonts w:ascii="Calibri" w:eastAsia="Times New Roman" w:hAnsi="Calibri" w:cs="Helvetica"/>
          <w:b/>
          <w:color w:val="000000"/>
          <w:lang w:eastAsia="nl-NL"/>
        </w:rPr>
        <w:t xml:space="preserve"> </w:t>
      </w:r>
      <w:r>
        <w:rPr>
          <w:rFonts w:ascii="Calibri" w:eastAsia="Times New Roman" w:hAnsi="Calibri" w:cs="Helvetica"/>
          <w:b/>
          <w:color w:val="000000"/>
          <w:lang w:eastAsia="nl-NL"/>
        </w:rPr>
        <w:t>and</w:t>
      </w:r>
      <w:r w:rsidRPr="00AF5E90">
        <w:rPr>
          <w:rFonts w:ascii="Calibri" w:eastAsia="Times New Roman" w:hAnsi="Calibri" w:cs="Helvetica"/>
          <w:b/>
          <w:color w:val="000000"/>
          <w:lang w:eastAsia="nl-NL"/>
        </w:rPr>
        <w:t xml:space="preserve"> </w:t>
      </w:r>
      <w:proofErr w:type="spellStart"/>
      <w:r w:rsidRPr="00AF5E90">
        <w:rPr>
          <w:rFonts w:ascii="Calibri" w:eastAsia="Times New Roman" w:hAnsi="Calibri" w:cs="Helvetica"/>
          <w:b/>
          <w:color w:val="000000"/>
          <w:lang w:eastAsia="nl-NL"/>
        </w:rPr>
        <w:t>Siebren</w:t>
      </w:r>
      <w:proofErr w:type="spellEnd"/>
      <w:r w:rsidRPr="00AF5E90">
        <w:rPr>
          <w:rFonts w:ascii="Calibri" w:eastAsia="Times New Roman" w:hAnsi="Calibri" w:cs="Helvetica"/>
          <w:b/>
          <w:color w:val="000000"/>
          <w:lang w:eastAsia="nl-NL"/>
        </w:rPr>
        <w:t xml:space="preserve"> De </w:t>
      </w:r>
      <w:proofErr w:type="spellStart"/>
      <w:r w:rsidRPr="00AF5E90">
        <w:rPr>
          <w:rFonts w:ascii="Calibri" w:eastAsia="Times New Roman" w:hAnsi="Calibri" w:cs="Helvetica"/>
          <w:b/>
          <w:color w:val="000000"/>
          <w:lang w:eastAsia="nl-NL"/>
        </w:rPr>
        <w:t>Haan</w:t>
      </w:r>
      <w:proofErr w:type="spellEnd"/>
      <w:r w:rsidRPr="00AF5E90">
        <w:rPr>
          <w:rFonts w:ascii="Calibri" w:eastAsia="Times New Roman" w:hAnsi="Calibri" w:cs="Helvetica"/>
          <w:b/>
          <w:color w:val="000000"/>
          <w:lang w:eastAsia="nl-NL"/>
        </w:rPr>
        <w:t xml:space="preserve">, </w:t>
      </w:r>
      <w:proofErr w:type="spellStart"/>
      <w:r w:rsidRPr="00AF5E90">
        <w:rPr>
          <w:rFonts w:ascii="Calibri" w:eastAsia="Times New Roman" w:hAnsi="Calibri" w:cs="Helvetica"/>
          <w:b/>
          <w:color w:val="000000"/>
          <w:lang w:eastAsia="nl-NL"/>
        </w:rPr>
        <w:t>Burak</w:t>
      </w:r>
      <w:proofErr w:type="spellEnd"/>
      <w:r w:rsidRPr="00AF5E90">
        <w:rPr>
          <w:rFonts w:ascii="Calibri" w:eastAsia="Times New Roman" w:hAnsi="Calibri" w:cs="Helvetica"/>
          <w:b/>
          <w:color w:val="000000"/>
          <w:lang w:eastAsia="nl-NL"/>
        </w:rPr>
        <w:t xml:space="preserve"> </w:t>
      </w:r>
      <w:proofErr w:type="spellStart"/>
      <w:r w:rsidRPr="00AF5E90">
        <w:rPr>
          <w:rFonts w:ascii="Calibri" w:eastAsia="Times New Roman" w:hAnsi="Calibri" w:cs="Helvetica"/>
          <w:b/>
          <w:color w:val="000000"/>
          <w:lang w:eastAsia="nl-NL"/>
        </w:rPr>
        <w:t>Delier</w:t>
      </w:r>
      <w:proofErr w:type="spellEnd"/>
      <w:r w:rsidRPr="00AF5E90">
        <w:rPr>
          <w:rFonts w:ascii="Calibri" w:eastAsia="Times New Roman" w:hAnsi="Calibri" w:cs="Helvetica"/>
          <w:b/>
          <w:color w:val="000000"/>
          <w:lang w:eastAsia="nl-NL"/>
        </w:rPr>
        <w:t xml:space="preserve">, Jan Kaila, </w:t>
      </w:r>
      <w:proofErr w:type="spellStart"/>
      <w:r w:rsidRPr="00AF5E90">
        <w:rPr>
          <w:rFonts w:ascii="Calibri" w:eastAsia="Times New Roman" w:hAnsi="Calibri" w:cs="Helvetica"/>
          <w:b/>
          <w:color w:val="000000"/>
          <w:lang w:eastAsia="nl-NL"/>
        </w:rPr>
        <w:t>Aglaia</w:t>
      </w:r>
      <w:proofErr w:type="spellEnd"/>
      <w:r w:rsidRPr="00AF5E90">
        <w:rPr>
          <w:rFonts w:ascii="Calibri" w:eastAsia="Times New Roman" w:hAnsi="Calibri" w:cs="Helvetica"/>
          <w:b/>
          <w:color w:val="000000"/>
          <w:lang w:eastAsia="nl-NL"/>
        </w:rPr>
        <w:t xml:space="preserve"> </w:t>
      </w:r>
      <w:proofErr w:type="spellStart"/>
      <w:r w:rsidRPr="00AF5E90">
        <w:rPr>
          <w:rFonts w:ascii="Calibri" w:eastAsia="Times New Roman" w:hAnsi="Calibri" w:cs="Helvetica"/>
          <w:b/>
          <w:color w:val="000000"/>
          <w:lang w:eastAsia="nl-NL"/>
        </w:rPr>
        <w:t>Konrad</w:t>
      </w:r>
      <w:proofErr w:type="spellEnd"/>
      <w:r w:rsidRPr="00AF5E90">
        <w:rPr>
          <w:rFonts w:ascii="Calibri" w:eastAsia="Times New Roman" w:hAnsi="Calibri" w:cs="Helvetica"/>
          <w:b/>
          <w:color w:val="000000"/>
          <w:lang w:eastAsia="nl-NL"/>
        </w:rPr>
        <w:t xml:space="preserve">, Marion von </w:t>
      </w:r>
      <w:proofErr w:type="spellStart"/>
      <w:r w:rsidRPr="00AF5E90">
        <w:rPr>
          <w:rFonts w:ascii="Calibri" w:eastAsia="Times New Roman" w:hAnsi="Calibri" w:cs="Helvetica"/>
          <w:b/>
          <w:color w:val="000000"/>
          <w:lang w:eastAsia="nl-NL"/>
        </w:rPr>
        <w:t>Osten</w:t>
      </w:r>
      <w:proofErr w:type="spellEnd"/>
      <w:r w:rsidRPr="00AF5E90">
        <w:rPr>
          <w:rFonts w:ascii="Calibri" w:eastAsia="Times New Roman" w:hAnsi="Calibri" w:cs="Helvetica"/>
          <w:b/>
          <w:color w:val="000000"/>
          <w:lang w:eastAsia="nl-NL"/>
        </w:rPr>
        <w:t xml:space="preserve">, Jalal </w:t>
      </w:r>
      <w:proofErr w:type="spellStart"/>
      <w:r w:rsidRPr="00AF5E90">
        <w:rPr>
          <w:rFonts w:ascii="Calibri" w:eastAsia="Times New Roman" w:hAnsi="Calibri" w:cs="Helvetica"/>
          <w:b/>
          <w:color w:val="000000"/>
          <w:lang w:eastAsia="nl-NL"/>
        </w:rPr>
        <w:t>Toufic</w:t>
      </w:r>
      <w:proofErr w:type="spellEnd"/>
      <w:r w:rsidRPr="00AF5E90">
        <w:rPr>
          <w:rFonts w:ascii="Calibri" w:eastAsia="Times New Roman" w:hAnsi="Calibri" w:cs="Helvetica"/>
          <w:b/>
          <w:color w:val="000000"/>
          <w:lang w:eastAsia="nl-NL"/>
        </w:rPr>
        <w:t>, Mick Wilson</w:t>
      </w:r>
      <w:r>
        <w:rPr>
          <w:rFonts w:ascii="Calibri" w:eastAsia="Times New Roman" w:hAnsi="Calibri" w:cs="Helvetica"/>
          <w:b/>
          <w:color w:val="000000"/>
          <w:lang w:eastAsia="nl-NL"/>
        </w:rPr>
        <w:t xml:space="preserve">. </w:t>
      </w:r>
    </w:p>
    <w:p w:rsidR="000C1227" w:rsidRPr="00AF5E90" w:rsidRDefault="000C1227" w:rsidP="000C1227">
      <w:pPr>
        <w:adjustRightInd w:val="0"/>
        <w:spacing w:line="360" w:lineRule="auto"/>
        <w:jc w:val="both"/>
        <w:rPr>
          <w:rFonts w:ascii="Calibri" w:eastAsia="Times New Roman" w:hAnsi="Calibri" w:cs="Helvetica"/>
          <w:lang w:eastAsia="nl-NL"/>
        </w:rPr>
      </w:pPr>
    </w:p>
    <w:p w:rsidR="000C1227" w:rsidRPr="00AF5E90" w:rsidRDefault="000C1227" w:rsidP="000C1227">
      <w:pPr>
        <w:adjustRightInd w:val="0"/>
        <w:spacing w:line="360" w:lineRule="auto"/>
        <w:jc w:val="both"/>
        <w:rPr>
          <w:rFonts w:ascii="Calibri" w:eastAsia="Times New Roman" w:hAnsi="Calibri" w:cs="Helvetica"/>
          <w:lang w:eastAsia="nl-NL"/>
        </w:rPr>
      </w:pPr>
      <w:r>
        <w:rPr>
          <w:rFonts w:ascii="Calibri" w:eastAsia="Times New Roman" w:hAnsi="Calibri" w:cs="Helvetica"/>
          <w:lang w:eastAsia="nl-NL"/>
        </w:rPr>
        <w:t xml:space="preserve">The exhibition looks for an answer for the question how we can ensure that artistic research, as a strategic form of epistemic guerilla, time and again escapes the leveling and disciplining academic identity logic of knowledge production   </w:t>
      </w:r>
    </w:p>
    <w:p w:rsidR="000C1227" w:rsidRPr="00AF5E90" w:rsidRDefault="000C1227" w:rsidP="000C1227">
      <w:pPr>
        <w:adjustRightInd w:val="0"/>
        <w:spacing w:line="360" w:lineRule="auto"/>
        <w:jc w:val="both"/>
        <w:rPr>
          <w:rFonts w:ascii="Calibri" w:eastAsia="Times New Roman" w:hAnsi="Calibri" w:cs="Helvetica"/>
          <w:lang w:eastAsia="nl-NL"/>
        </w:rPr>
      </w:pPr>
    </w:p>
    <w:p w:rsidR="000C1227" w:rsidRPr="00AF5E90" w:rsidRDefault="000C1227" w:rsidP="000C1227">
      <w:pPr>
        <w:rPr>
          <w:rFonts w:ascii="Calibri" w:hAnsi="Calibri" w:cs="Arial"/>
          <w:b/>
        </w:rPr>
      </w:pPr>
      <w:r w:rsidRPr="00AF5E90">
        <w:rPr>
          <w:rFonts w:ascii="Calibri" w:hAnsi="Calibri" w:cs="Arial"/>
          <w:b/>
        </w:rPr>
        <w:t>*</w:t>
      </w:r>
      <w:r w:rsidRPr="001B5D35">
        <w:rPr>
          <w:rFonts w:ascii="Calibri" w:hAnsi="Calibri" w:cs="Arial"/>
          <w:b/>
        </w:rPr>
        <w:t xml:space="preserve"> </w:t>
      </w:r>
      <w:r>
        <w:rPr>
          <w:rFonts w:ascii="Calibri" w:hAnsi="Calibri" w:cs="Arial"/>
          <w:b/>
        </w:rPr>
        <w:t>This event is organized within the context of the 13</w:t>
      </w:r>
      <w:r w:rsidRPr="000F7817">
        <w:rPr>
          <w:rFonts w:ascii="Calibri" w:hAnsi="Calibri" w:cs="Arial"/>
          <w:b/>
          <w:vertAlign w:val="superscript"/>
        </w:rPr>
        <w:t>th</w:t>
      </w:r>
      <w:r>
        <w:rPr>
          <w:rFonts w:ascii="Calibri" w:hAnsi="Calibri" w:cs="Arial"/>
          <w:b/>
        </w:rPr>
        <w:t xml:space="preserve"> İstanbul Biennial Parallel Events Program</w:t>
      </w:r>
      <w:r w:rsidRPr="00AF5E90">
        <w:rPr>
          <w:rFonts w:ascii="Calibri" w:hAnsi="Calibri" w:cs="Arial"/>
          <w:b/>
        </w:rPr>
        <w:t>.</w:t>
      </w:r>
    </w:p>
    <w:p w:rsidR="000C1227" w:rsidRDefault="000C1227" w:rsidP="000C1227">
      <w:pPr>
        <w:adjustRightInd w:val="0"/>
        <w:spacing w:line="360" w:lineRule="auto"/>
        <w:jc w:val="both"/>
        <w:rPr>
          <w:rFonts w:ascii="Calibri" w:eastAsia="Times New Roman" w:hAnsi="Calibri" w:cs="Helvetica"/>
          <w:lang w:eastAsia="nl-NL"/>
        </w:rPr>
      </w:pPr>
    </w:p>
    <w:p w:rsidR="000C1227" w:rsidRDefault="000C1227" w:rsidP="000C1227">
      <w:pPr>
        <w:adjustRightInd w:val="0"/>
        <w:spacing w:line="360" w:lineRule="auto"/>
        <w:jc w:val="both"/>
        <w:rPr>
          <w:rFonts w:ascii="Calibri" w:eastAsia="Times New Roman" w:hAnsi="Calibri" w:cs="Helvetica"/>
          <w:lang w:eastAsia="nl-NL"/>
        </w:rPr>
      </w:pPr>
    </w:p>
    <w:p w:rsidR="000C1227" w:rsidRDefault="000C1227" w:rsidP="000C1227">
      <w:pPr>
        <w:adjustRightInd w:val="0"/>
        <w:spacing w:line="360" w:lineRule="auto"/>
        <w:jc w:val="both"/>
        <w:rPr>
          <w:rFonts w:ascii="Calibri" w:eastAsia="Times New Roman" w:hAnsi="Calibri" w:cs="Helvetica"/>
          <w:lang w:eastAsia="nl-NL"/>
        </w:rPr>
      </w:pPr>
    </w:p>
    <w:p w:rsidR="000C1227" w:rsidRDefault="000C1227" w:rsidP="000C1227">
      <w:pPr>
        <w:adjustRightInd w:val="0"/>
        <w:spacing w:line="360" w:lineRule="auto"/>
        <w:jc w:val="both"/>
        <w:rPr>
          <w:rFonts w:ascii="Calibri" w:eastAsia="Times New Roman" w:hAnsi="Calibri" w:cs="Helvetica"/>
          <w:lang w:eastAsia="nl-NL"/>
        </w:rPr>
      </w:pPr>
    </w:p>
    <w:p w:rsidR="000C1227" w:rsidRPr="00AF5E90" w:rsidRDefault="000C1227" w:rsidP="000C1227">
      <w:pPr>
        <w:adjustRightInd w:val="0"/>
        <w:spacing w:line="360" w:lineRule="auto"/>
        <w:jc w:val="both"/>
        <w:rPr>
          <w:rFonts w:ascii="Calibri" w:eastAsia="Times New Roman" w:hAnsi="Calibri" w:cs="Helvetica"/>
          <w:lang w:eastAsia="nl-NL"/>
        </w:rPr>
      </w:pPr>
    </w:p>
    <w:p w:rsidR="000C1227" w:rsidRPr="00AF5E90" w:rsidRDefault="000C1227" w:rsidP="000C1227">
      <w:pPr>
        <w:spacing w:line="360" w:lineRule="auto"/>
      </w:pPr>
      <w:hyperlink r:id="rId5" w:history="1">
        <w:r w:rsidRPr="00AF5E90">
          <w:rPr>
            <w:rStyle w:val="Hyperlink"/>
            <w:rFonts w:ascii="Calibri" w:hAnsi="Calibri"/>
            <w:b/>
          </w:rPr>
          <w:t>www.rhm.org.tr</w:t>
        </w:r>
      </w:hyperlink>
      <w:r w:rsidRPr="00AF5E90">
        <w:t xml:space="preserve">   </w:t>
      </w:r>
    </w:p>
    <w:p w:rsidR="000C1227" w:rsidRPr="00AF5E90" w:rsidRDefault="000C1227" w:rsidP="000C1227">
      <w:pPr>
        <w:spacing w:line="360" w:lineRule="auto"/>
        <w:rPr>
          <w:rStyle w:val="Hyperlink"/>
          <w:rFonts w:ascii="Calibri" w:hAnsi="Calibri"/>
          <w:b/>
        </w:rPr>
      </w:pPr>
      <w:hyperlink r:id="rId6" w:history="1">
        <w:r w:rsidRPr="00AF5E90">
          <w:rPr>
            <w:rStyle w:val="Hyperlink"/>
            <w:rFonts w:ascii="Calibri" w:hAnsi="Calibri"/>
            <w:b/>
          </w:rPr>
          <w:t>www.facebook.com/RezanHasMuseum</w:t>
        </w:r>
      </w:hyperlink>
    </w:p>
    <w:p w:rsidR="000C1227" w:rsidRPr="00AF5E90" w:rsidRDefault="000C1227" w:rsidP="000C1227">
      <w:pPr>
        <w:adjustRightInd w:val="0"/>
        <w:spacing w:line="360" w:lineRule="auto"/>
        <w:jc w:val="both"/>
        <w:rPr>
          <w:rFonts w:ascii="Calibri" w:hAnsi="Calibri"/>
        </w:rPr>
      </w:pPr>
    </w:p>
    <w:p w:rsidR="000C1227" w:rsidRPr="00055B7F" w:rsidRDefault="000C1227" w:rsidP="000C1227">
      <w:pPr>
        <w:spacing w:line="360" w:lineRule="auto"/>
        <w:rPr>
          <w:rStyle w:val="Hyperlink"/>
          <w:rFonts w:asciiTheme="majorHAnsi" w:hAnsiTheme="majorHAnsi"/>
          <w:b/>
          <w:sz w:val="28"/>
          <w:szCs w:val="28"/>
        </w:rPr>
      </w:pPr>
      <w:r>
        <w:rPr>
          <w:rStyle w:val="Hyperlink"/>
          <w:rFonts w:asciiTheme="majorHAnsi" w:hAnsiTheme="majorHAnsi"/>
          <w:b/>
          <w:sz w:val="28"/>
          <w:szCs w:val="28"/>
        </w:rPr>
        <w:t>SPONSORLAR</w:t>
      </w:r>
    </w:p>
    <w:p w:rsidR="000C1227" w:rsidRDefault="000C1227" w:rsidP="000C1227">
      <w:pPr>
        <w:jc w:val="both"/>
      </w:pPr>
    </w:p>
    <w:p w:rsidR="000C1227" w:rsidRDefault="000C1227" w:rsidP="000C1227">
      <w:pPr>
        <w:jc w:val="both"/>
      </w:pPr>
    </w:p>
    <w:p w:rsidR="000C1227" w:rsidRDefault="000C1227" w:rsidP="000C1227">
      <w:pPr>
        <w:jc w:val="both"/>
      </w:pPr>
    </w:p>
    <w:p w:rsidR="000C1227" w:rsidRPr="00560245" w:rsidRDefault="000C1227" w:rsidP="000C1227">
      <w:pPr>
        <w:adjustRightInd w:val="0"/>
        <w:spacing w:line="360" w:lineRule="auto"/>
        <w:jc w:val="both"/>
        <w:rPr>
          <w:rFonts w:asciiTheme="majorHAnsi" w:eastAsia="Times New Roman" w:hAnsiTheme="majorHAnsi" w:cs="Helvetica"/>
          <w:sz w:val="28"/>
          <w:szCs w:val="28"/>
          <w:lang w:val="tr-TR" w:eastAsia="nl-NL"/>
        </w:rPr>
      </w:pPr>
      <w:r>
        <w:rPr>
          <w:noProof/>
        </w:rPr>
        <w:drawing>
          <wp:inline distT="0" distB="0" distL="0" distR="0" wp14:anchorId="29789ECB" wp14:editId="13709C3A">
            <wp:extent cx="2286000" cy="992038"/>
            <wp:effectExtent l="0" t="0" r="0" b="0"/>
            <wp:docPr id="8" name="Picture 8" descr="Alım's:Users:mac:Desktop:RHM 2012-2013:RHM 2013:JOYFUL WİSDOM-HENK SLAGER 13Eylül 2013:APPLİCATİONS-SPONSORSHİPS:RO_KN_Logo_2_RGB_pos op wit_x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ım's:Users:mac:Desktop:RHM 2012-2013:RHM 2013:JOYFUL WİSDOM-HENK SLAGER 13Eylül 2013:APPLİCATİONS-SPONSORSHİPS:RO_KN_Logo_2_RGB_pos op wit_x_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992038"/>
                    </a:xfrm>
                    <a:prstGeom prst="rect">
                      <a:avLst/>
                    </a:prstGeom>
                    <a:noFill/>
                    <a:ln>
                      <a:noFill/>
                    </a:ln>
                  </pic:spPr>
                </pic:pic>
              </a:graphicData>
            </a:graphic>
          </wp:inline>
        </w:drawing>
      </w:r>
      <w:r>
        <w:rPr>
          <w:rFonts w:asciiTheme="majorHAnsi" w:eastAsia="Times New Roman" w:hAnsiTheme="majorHAnsi" w:cs="Helvetica"/>
          <w:sz w:val="28"/>
          <w:szCs w:val="28"/>
          <w:lang w:val="tr-TR" w:eastAsia="nl-NL"/>
        </w:rPr>
        <w:t xml:space="preserve">                        </w:t>
      </w:r>
      <w:r>
        <w:rPr>
          <w:rFonts w:asciiTheme="majorHAnsi" w:eastAsia="Times New Roman" w:hAnsiTheme="majorHAnsi" w:cs="Helvetica"/>
          <w:noProof/>
          <w:sz w:val="28"/>
          <w:szCs w:val="28"/>
        </w:rPr>
        <w:drawing>
          <wp:inline distT="0" distB="0" distL="0" distR="0" wp14:anchorId="622625AD" wp14:editId="6C80380F">
            <wp:extent cx="1600200" cy="800100"/>
            <wp:effectExtent l="0" t="0" r="0" b="12700"/>
            <wp:docPr id="9" name="Picture 9" descr="Alım's:Users:mac:Desktop:RHM 2012-2013:RHM 2013:JOYFUL WİSDOM-HENK SLAGER 13Eylül 2013:APPLİCATİONS-SPONSORSHİPS:SPONSORS :logo_kunsten_en_erfgoed_negatief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ım's:Users:mac:Desktop:RHM 2012-2013:RHM 2013:JOYFUL WİSDOM-HENK SLAGER 13Eylül 2013:APPLİCATİONS-SPONSORSHİPS:SPONSORS :logo_kunsten_en_erfgoed_negatief_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00100"/>
                    </a:xfrm>
                    <a:prstGeom prst="rect">
                      <a:avLst/>
                    </a:prstGeom>
                    <a:noFill/>
                    <a:ln>
                      <a:noFill/>
                    </a:ln>
                  </pic:spPr>
                </pic:pic>
              </a:graphicData>
            </a:graphic>
          </wp:inline>
        </w:drawing>
      </w:r>
    </w:p>
    <w:p w:rsidR="000C1227" w:rsidRDefault="000C1227" w:rsidP="000C1227">
      <w:pPr>
        <w:jc w:val="both"/>
      </w:pPr>
    </w:p>
    <w:p w:rsidR="000C1227" w:rsidRDefault="000C1227" w:rsidP="000C1227">
      <w:pPr>
        <w:jc w:val="both"/>
      </w:pPr>
    </w:p>
    <w:p w:rsidR="000C1227" w:rsidRDefault="000C1227" w:rsidP="000C1227">
      <w:pPr>
        <w:jc w:val="both"/>
      </w:pPr>
    </w:p>
    <w:p w:rsidR="000C1227" w:rsidRDefault="000C1227" w:rsidP="000C1227">
      <w:pPr>
        <w:jc w:val="both"/>
      </w:pPr>
    </w:p>
    <w:p w:rsidR="000C1227" w:rsidRDefault="000C1227" w:rsidP="000C1227">
      <w:pPr>
        <w:jc w:val="both"/>
      </w:pPr>
      <w:r>
        <w:rPr>
          <w:noProof/>
        </w:rPr>
        <w:drawing>
          <wp:inline distT="0" distB="0" distL="0" distR="0" wp14:anchorId="0DF38BF7" wp14:editId="534D4797">
            <wp:extent cx="2971800" cy="408175"/>
            <wp:effectExtent l="0" t="0" r="0" b="0"/>
            <wp:docPr id="4" name="Picture 4" descr="Alım's:Users:mac:Desktop:RHM 2012-2013:RHM 2013:JOYFUL WİSDOM-HENK SLAGER 13Eylül 2013:APPLİCATİONS-SPONSORSHİPS:SPONSORS :ifaLogoSw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ım's:Users:mac:Desktop:RHM 2012-2013:RHM 2013:JOYFUL WİSDOM-HENK SLAGER 13Eylül 2013:APPLİCATİONS-SPONSORSHİPS:SPONSORS :ifaLogoSwW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554" cy="408553"/>
                    </a:xfrm>
                    <a:prstGeom prst="rect">
                      <a:avLst/>
                    </a:prstGeom>
                    <a:noFill/>
                    <a:ln>
                      <a:noFill/>
                    </a:ln>
                  </pic:spPr>
                </pic:pic>
              </a:graphicData>
            </a:graphic>
          </wp:inline>
        </w:drawing>
      </w:r>
      <w:r>
        <w:t xml:space="preserve">               </w:t>
      </w:r>
      <w:r>
        <w:rPr>
          <w:noProof/>
        </w:rPr>
        <w:drawing>
          <wp:inline distT="0" distB="0" distL="0" distR="0" wp14:anchorId="56C042EC" wp14:editId="28D4341F">
            <wp:extent cx="1320800" cy="1092034"/>
            <wp:effectExtent l="0" t="0" r="0" b="635"/>
            <wp:docPr id="7" name="Picture 7" descr="Alım's:Users:mac:Desktop:RHM 2012-2013:RHM 2013:JOYFUL WİSDOM-HENK SLAGER 13Eylül 2013:APPLİCATİONS-SPONSORSHİPS:SPONSORS :logo-fin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ım's:Users:mac:Desktop:RHM 2012-2013:RHM 2013:JOYFUL WİSDOM-HENK SLAGER 13Eylül 2013:APPLİCATİONS-SPONSORSHİPS:SPONSORS :logo-finla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1107" cy="1092288"/>
                    </a:xfrm>
                    <a:prstGeom prst="rect">
                      <a:avLst/>
                    </a:prstGeom>
                    <a:noFill/>
                    <a:ln>
                      <a:noFill/>
                    </a:ln>
                  </pic:spPr>
                </pic:pic>
              </a:graphicData>
            </a:graphic>
          </wp:inline>
        </w:drawing>
      </w:r>
    </w:p>
    <w:p w:rsidR="000C1227" w:rsidRDefault="000C1227" w:rsidP="000C1227">
      <w:pPr>
        <w:jc w:val="both"/>
      </w:pPr>
    </w:p>
    <w:p w:rsidR="000C1227" w:rsidRDefault="000C1227" w:rsidP="000C1227">
      <w:pPr>
        <w:jc w:val="both"/>
      </w:pPr>
    </w:p>
    <w:p w:rsidR="000C1227" w:rsidRDefault="000C1227" w:rsidP="000C1227">
      <w:pPr>
        <w:jc w:val="both"/>
      </w:pPr>
    </w:p>
    <w:p w:rsidR="000C1227" w:rsidRDefault="000C1227" w:rsidP="000C1227">
      <w:pPr>
        <w:jc w:val="both"/>
      </w:pPr>
    </w:p>
    <w:p w:rsidR="000C1227" w:rsidRDefault="000C1227" w:rsidP="000C1227">
      <w:pPr>
        <w:jc w:val="both"/>
      </w:pPr>
    </w:p>
    <w:p w:rsidR="000C1227" w:rsidRDefault="000C1227" w:rsidP="000C1227">
      <w:pPr>
        <w:jc w:val="both"/>
      </w:pPr>
    </w:p>
    <w:p w:rsidR="000C1227" w:rsidRDefault="000C1227" w:rsidP="000C1227">
      <w:pPr>
        <w:jc w:val="both"/>
      </w:pPr>
      <w:r>
        <w:t xml:space="preserve">                                     </w:t>
      </w:r>
      <w:r>
        <w:rPr>
          <w:noProof/>
        </w:rPr>
        <w:drawing>
          <wp:inline distT="0" distB="0" distL="0" distR="0" wp14:anchorId="6FE061AD" wp14:editId="0E101094">
            <wp:extent cx="2057400" cy="645795"/>
            <wp:effectExtent l="0" t="0" r="0" b="0"/>
            <wp:docPr id="3" name="Picture 3" descr="Alım's:Users:mac:Desktop:RHM 2012-2013:RHM 2013:JOYFUL WİSDOM-HENK SLAGER 13Eylül 2013:APPLİCATİONS-SPONSORSHİPS:SPONSORS :hku_beeldmerk_ENG_BK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ım's:Users:mac:Desktop:RHM 2012-2013:RHM 2013:JOYFUL WİSDOM-HENK SLAGER 13Eylül 2013:APPLİCATİONS-SPONSORSHİPS:SPONSORS :hku_beeldmerk_ENG_BKV.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184" cy="646355"/>
                    </a:xfrm>
                    <a:prstGeom prst="rect">
                      <a:avLst/>
                    </a:prstGeom>
                    <a:noFill/>
                    <a:ln>
                      <a:noFill/>
                    </a:ln>
                  </pic:spPr>
                </pic:pic>
              </a:graphicData>
            </a:graphic>
          </wp:inline>
        </w:drawing>
      </w:r>
      <w:r>
        <w:t xml:space="preserve">   </w:t>
      </w:r>
    </w:p>
    <w:p w:rsidR="000C1227" w:rsidRDefault="000C1227" w:rsidP="000C1227">
      <w:pPr>
        <w:jc w:val="both"/>
      </w:pPr>
    </w:p>
    <w:p w:rsidR="000C1227" w:rsidRDefault="000C1227" w:rsidP="000C1227">
      <w:pPr>
        <w:jc w:val="both"/>
      </w:pPr>
    </w:p>
    <w:p w:rsidR="000C1227" w:rsidRDefault="000C1227" w:rsidP="000C1227">
      <w:pPr>
        <w:jc w:val="both"/>
      </w:pPr>
      <w:r>
        <w:t xml:space="preserve">  </w:t>
      </w:r>
      <w:r>
        <w:rPr>
          <w:noProof/>
        </w:rPr>
        <w:t xml:space="preserve">                                </w:t>
      </w:r>
    </w:p>
    <w:p w:rsidR="00B147DD" w:rsidRDefault="00B147DD">
      <w:bookmarkStart w:id="0" w:name="_GoBack"/>
      <w:bookmarkEnd w:id="0"/>
    </w:p>
    <w:sectPr w:rsidR="00B147DD" w:rsidSect="0089532D">
      <w:headerReference w:type="default" r:id="rId12"/>
      <w:footerReference w:type="default" r:id="rId1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B5D35" w:rsidRDefault="000C1227" w:rsidP="001B5D35">
    <w:pPr>
      <w:pBdr>
        <w:top w:val="single" w:sz="4" w:space="0" w:color="808080"/>
        <w:left w:val="single" w:sz="4" w:space="4" w:color="808080"/>
        <w:bottom w:val="single" w:sz="4" w:space="1" w:color="808080"/>
        <w:right w:val="single" w:sz="4" w:space="4" w:color="808080"/>
      </w:pBdr>
      <w:jc w:val="right"/>
      <w:rPr>
        <w:rFonts w:ascii="Tahoma" w:hAnsi="Tahoma" w:cs="Tahoma"/>
        <w:sz w:val="20"/>
        <w:szCs w:val="20"/>
      </w:rPr>
    </w:pPr>
    <w:r>
      <w:rPr>
        <w:rFonts w:ascii="Tahoma" w:hAnsi="Tahoma" w:cs="Tahoma"/>
        <w:sz w:val="20"/>
        <w:szCs w:val="20"/>
      </w:rPr>
      <w:t>For Detailed Information:</w:t>
    </w:r>
    <w:r>
      <w:rPr>
        <w:rFonts w:ascii="Tahoma" w:hAnsi="Tahoma" w:cs="Tahoma"/>
        <w:sz w:val="20"/>
        <w:szCs w:val="20"/>
      </w:rPr>
      <w:t xml:space="preserve"> </w:t>
    </w:r>
    <w:proofErr w:type="spellStart"/>
    <w:r>
      <w:rPr>
        <w:rFonts w:ascii="Tahoma" w:hAnsi="Tahoma" w:cs="Tahoma"/>
        <w:sz w:val="20"/>
        <w:szCs w:val="20"/>
      </w:rPr>
      <w:t>Deniz</w:t>
    </w:r>
    <w:proofErr w:type="spellEnd"/>
    <w:r>
      <w:rPr>
        <w:rFonts w:ascii="Tahoma" w:hAnsi="Tahoma" w:cs="Tahoma"/>
        <w:sz w:val="20"/>
        <w:szCs w:val="20"/>
      </w:rPr>
      <w:t xml:space="preserve"> </w:t>
    </w:r>
    <w:proofErr w:type="spellStart"/>
    <w:r>
      <w:rPr>
        <w:rFonts w:ascii="Tahoma" w:hAnsi="Tahoma" w:cs="Tahoma"/>
        <w:sz w:val="20"/>
        <w:szCs w:val="20"/>
      </w:rPr>
      <w:t>Ülkümen</w:t>
    </w:r>
    <w:proofErr w:type="spellEnd"/>
    <w:r>
      <w:rPr>
        <w:rFonts w:ascii="Tahoma" w:hAnsi="Tahoma" w:cs="Tahoma"/>
        <w:sz w:val="20"/>
        <w:szCs w:val="20"/>
      </w:rPr>
      <w:t xml:space="preserve"> </w:t>
    </w:r>
    <w:proofErr w:type="spellStart"/>
    <w:r>
      <w:rPr>
        <w:rFonts w:ascii="Tahoma" w:hAnsi="Tahoma" w:cs="Tahoma"/>
        <w:sz w:val="20"/>
        <w:szCs w:val="20"/>
      </w:rPr>
      <w:t>Çığrı</w:t>
    </w:r>
    <w:proofErr w:type="spellEnd"/>
    <w:r>
      <w:rPr>
        <w:rFonts w:ascii="Tahoma" w:hAnsi="Tahoma" w:cs="Tahoma"/>
        <w:sz w:val="20"/>
        <w:szCs w:val="20"/>
      </w:rPr>
      <w:t xml:space="preserve"> / C-Line </w:t>
    </w:r>
    <w:proofErr w:type="spellStart"/>
    <w:r>
      <w:rPr>
        <w:rFonts w:ascii="Tahoma" w:hAnsi="Tahoma" w:cs="Tahoma"/>
        <w:sz w:val="20"/>
        <w:szCs w:val="20"/>
      </w:rPr>
      <w:t>İletişim</w:t>
    </w:r>
    <w:proofErr w:type="spellEnd"/>
    <w:r>
      <w:rPr>
        <w:rFonts w:ascii="Tahoma" w:hAnsi="Tahoma" w:cs="Tahoma"/>
        <w:sz w:val="20"/>
        <w:szCs w:val="20"/>
      </w:rPr>
      <w:t xml:space="preserve">  </w:t>
    </w:r>
  </w:p>
  <w:p w:rsidR="001B5D35" w:rsidRDefault="000C1227" w:rsidP="001B5D35">
    <w:pPr>
      <w:pBdr>
        <w:top w:val="single" w:sz="4" w:space="0" w:color="808080"/>
        <w:left w:val="single" w:sz="4" w:space="4" w:color="808080"/>
        <w:bottom w:val="single" w:sz="4" w:space="1" w:color="808080"/>
        <w:right w:val="single" w:sz="4" w:space="4" w:color="808080"/>
      </w:pBdr>
      <w:jc w:val="right"/>
      <w:rPr>
        <w:rFonts w:ascii="Tahoma" w:hAnsi="Tahoma" w:cs="Tahoma"/>
        <w:sz w:val="20"/>
        <w:szCs w:val="20"/>
      </w:rPr>
    </w:pPr>
    <w:r>
      <w:rPr>
        <w:rFonts w:ascii="Tahoma" w:hAnsi="Tahoma" w:cs="Tahoma"/>
        <w:sz w:val="20"/>
        <w:szCs w:val="20"/>
      </w:rPr>
      <w:t>Phone: 0212 243 11 53 Cellular Phone: 0536 364 57 36 e-mail: deniz.ulkumen@c-line.com.tr</w:t>
    </w:r>
  </w:p>
  <w:p w:rsidR="003204C1" w:rsidRPr="001B5D35" w:rsidRDefault="000C1227" w:rsidP="001B5D3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55BB" w:rsidRDefault="000C12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alt="Alım's:Users:mac:Desktop:REZAN HAS MÜZESİ:RHM KURUMSAL BİLGİLER:RHM LOGOLAR:rhmlogo.jpg" style="position:absolute;margin-left:153pt;margin-top:-56.25pt;width:141pt;height:87pt;z-index:251659264;visibility:visible;mso-position-horizontal-relative:margin;mso-position-vertical-relative:margin">
          <v:imagedata r:id="rId1" o:title="rhmlogo"/>
          <v:textbox style="mso-rotate-with-shape:t"/>
          <w10:wrap type="square"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026"/>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27"/>
    <w:rsid w:val="000C1227"/>
    <w:rsid w:val="0089532D"/>
    <w:rsid w:val="00A560BE"/>
    <w:rsid w:val="00B147DD"/>
    <w:rsid w:val="00F011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8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1227"/>
    <w:rPr>
      <w:color w:val="0000FF"/>
      <w:u w:val="single"/>
    </w:rPr>
  </w:style>
  <w:style w:type="paragraph" w:styleId="Header">
    <w:name w:val="header"/>
    <w:basedOn w:val="Normal"/>
    <w:link w:val="HeaderChar"/>
    <w:uiPriority w:val="99"/>
    <w:unhideWhenUsed/>
    <w:rsid w:val="000C1227"/>
    <w:pPr>
      <w:tabs>
        <w:tab w:val="center" w:pos="4536"/>
        <w:tab w:val="right" w:pos="9072"/>
      </w:tabs>
    </w:pPr>
  </w:style>
  <w:style w:type="character" w:customStyle="1" w:styleId="HeaderChar">
    <w:name w:val="Header Char"/>
    <w:basedOn w:val="DefaultParagraphFont"/>
    <w:link w:val="Header"/>
    <w:uiPriority w:val="99"/>
    <w:rsid w:val="000C1227"/>
    <w:rPr>
      <w:rFonts w:ascii="Cambria" w:eastAsia="MS Mincho" w:hAnsi="Cambria" w:cs="Times New Roman"/>
    </w:rPr>
  </w:style>
  <w:style w:type="paragraph" w:styleId="Footer">
    <w:name w:val="footer"/>
    <w:basedOn w:val="Normal"/>
    <w:link w:val="FooterChar"/>
    <w:uiPriority w:val="99"/>
    <w:unhideWhenUsed/>
    <w:rsid w:val="000C1227"/>
    <w:pPr>
      <w:tabs>
        <w:tab w:val="center" w:pos="4536"/>
        <w:tab w:val="right" w:pos="9072"/>
      </w:tabs>
    </w:pPr>
  </w:style>
  <w:style w:type="character" w:customStyle="1" w:styleId="FooterChar">
    <w:name w:val="Footer Char"/>
    <w:basedOn w:val="DefaultParagraphFont"/>
    <w:link w:val="Footer"/>
    <w:uiPriority w:val="99"/>
    <w:rsid w:val="000C1227"/>
    <w:rPr>
      <w:rFonts w:ascii="Cambria" w:eastAsia="MS Mincho" w:hAnsi="Cambria" w:cs="Times New Roman"/>
    </w:rPr>
  </w:style>
  <w:style w:type="paragraph" w:styleId="BalloonText">
    <w:name w:val="Balloon Text"/>
    <w:basedOn w:val="Normal"/>
    <w:link w:val="BalloonTextChar"/>
    <w:uiPriority w:val="99"/>
    <w:semiHidden/>
    <w:unhideWhenUsed/>
    <w:rsid w:val="000C1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27"/>
    <w:rPr>
      <w:rFonts w:ascii="Lucida Grande" w:eastAsia="MS Mincho"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27"/>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1227"/>
    <w:rPr>
      <w:color w:val="0000FF"/>
      <w:u w:val="single"/>
    </w:rPr>
  </w:style>
  <w:style w:type="paragraph" w:styleId="Header">
    <w:name w:val="header"/>
    <w:basedOn w:val="Normal"/>
    <w:link w:val="HeaderChar"/>
    <w:uiPriority w:val="99"/>
    <w:unhideWhenUsed/>
    <w:rsid w:val="000C1227"/>
    <w:pPr>
      <w:tabs>
        <w:tab w:val="center" w:pos="4536"/>
        <w:tab w:val="right" w:pos="9072"/>
      </w:tabs>
    </w:pPr>
  </w:style>
  <w:style w:type="character" w:customStyle="1" w:styleId="HeaderChar">
    <w:name w:val="Header Char"/>
    <w:basedOn w:val="DefaultParagraphFont"/>
    <w:link w:val="Header"/>
    <w:uiPriority w:val="99"/>
    <w:rsid w:val="000C1227"/>
    <w:rPr>
      <w:rFonts w:ascii="Cambria" w:eastAsia="MS Mincho" w:hAnsi="Cambria" w:cs="Times New Roman"/>
    </w:rPr>
  </w:style>
  <w:style w:type="paragraph" w:styleId="Footer">
    <w:name w:val="footer"/>
    <w:basedOn w:val="Normal"/>
    <w:link w:val="FooterChar"/>
    <w:uiPriority w:val="99"/>
    <w:unhideWhenUsed/>
    <w:rsid w:val="000C1227"/>
    <w:pPr>
      <w:tabs>
        <w:tab w:val="center" w:pos="4536"/>
        <w:tab w:val="right" w:pos="9072"/>
      </w:tabs>
    </w:pPr>
  </w:style>
  <w:style w:type="character" w:customStyle="1" w:styleId="FooterChar">
    <w:name w:val="Footer Char"/>
    <w:basedOn w:val="DefaultParagraphFont"/>
    <w:link w:val="Footer"/>
    <w:uiPriority w:val="99"/>
    <w:rsid w:val="000C1227"/>
    <w:rPr>
      <w:rFonts w:ascii="Cambria" w:eastAsia="MS Mincho" w:hAnsi="Cambria" w:cs="Times New Roman"/>
    </w:rPr>
  </w:style>
  <w:style w:type="paragraph" w:styleId="BalloonText">
    <w:name w:val="Balloon Text"/>
    <w:basedOn w:val="Normal"/>
    <w:link w:val="BalloonTextChar"/>
    <w:uiPriority w:val="99"/>
    <w:semiHidden/>
    <w:unhideWhenUsed/>
    <w:rsid w:val="000C1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227"/>
    <w:rPr>
      <w:rFonts w:ascii="Lucida Grande" w:eastAsia="MS Mincho"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hm.org.tr" TargetMode="External"/><Relationship Id="rId6" Type="http://schemas.openxmlformats.org/officeDocument/2006/relationships/hyperlink" Target="http://www.facebook.com/RezanHasMuseum" TargetMode="Externa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1363</Characters>
  <Application>Microsoft Macintosh Word</Application>
  <DocSecurity>0</DocSecurity>
  <Lines>11</Lines>
  <Paragraphs>3</Paragraphs>
  <ScaleCrop>false</ScaleCrop>
  <Company>khas</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Alım Erdemir</dc:creator>
  <cp:keywords/>
  <dc:description/>
  <cp:lastModifiedBy>Alım Erdemir</cp:lastModifiedBy>
  <cp:revision>1</cp:revision>
  <dcterms:created xsi:type="dcterms:W3CDTF">2013-08-20T12:16:00Z</dcterms:created>
  <dcterms:modified xsi:type="dcterms:W3CDTF">2013-08-20T12:19:00Z</dcterms:modified>
</cp:coreProperties>
</file>