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E021" w14:textId="77777777" w:rsidR="00C26B23" w:rsidRPr="00A75871" w:rsidRDefault="00C26B23" w:rsidP="00C26B23">
      <w:pPr>
        <w:spacing w:line="300" w:lineRule="auto"/>
        <w:rPr>
          <w:b/>
          <w:sz w:val="22"/>
          <w:szCs w:val="22"/>
          <w:u w:val="single"/>
        </w:rPr>
      </w:pPr>
      <w:r w:rsidRPr="00A75871">
        <w:rPr>
          <w:b/>
          <w:sz w:val="22"/>
          <w:szCs w:val="22"/>
          <w:u w:val="single"/>
        </w:rPr>
        <w:t xml:space="preserve">Basın </w:t>
      </w:r>
      <w:proofErr w:type="spellStart"/>
      <w:r w:rsidRPr="00A75871">
        <w:rPr>
          <w:b/>
          <w:sz w:val="22"/>
          <w:szCs w:val="22"/>
          <w:u w:val="single"/>
        </w:rPr>
        <w:t>Bülteni</w:t>
      </w:r>
      <w:proofErr w:type="spellEnd"/>
      <w:r w:rsidRPr="00A75871">
        <w:rPr>
          <w:b/>
          <w:sz w:val="22"/>
          <w:szCs w:val="22"/>
          <w:u w:val="single"/>
        </w:rPr>
        <w:t xml:space="preserve"> </w:t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Pr="00A75871">
        <w:rPr>
          <w:b/>
          <w:sz w:val="22"/>
          <w:szCs w:val="22"/>
          <w:u w:val="single"/>
        </w:rPr>
        <w:tab/>
      </w:r>
      <w:r w:rsidR="00A75871">
        <w:rPr>
          <w:b/>
          <w:sz w:val="22"/>
          <w:szCs w:val="22"/>
          <w:u w:val="single"/>
        </w:rPr>
        <w:t xml:space="preserve">            16 </w:t>
      </w:r>
      <w:proofErr w:type="spellStart"/>
      <w:r w:rsidR="00A75871">
        <w:rPr>
          <w:b/>
          <w:sz w:val="22"/>
          <w:szCs w:val="22"/>
          <w:u w:val="single"/>
        </w:rPr>
        <w:t>Şubat</w:t>
      </w:r>
      <w:proofErr w:type="spellEnd"/>
      <w:r w:rsidRPr="00A75871">
        <w:rPr>
          <w:b/>
          <w:sz w:val="22"/>
          <w:szCs w:val="22"/>
          <w:u w:val="single"/>
        </w:rPr>
        <w:t xml:space="preserve"> 2017</w:t>
      </w:r>
    </w:p>
    <w:p w14:paraId="45864587" w14:textId="77777777" w:rsidR="002A40B3" w:rsidRDefault="002A40B3" w:rsidP="002A40B3">
      <w:pPr>
        <w:spacing w:line="300" w:lineRule="auto"/>
        <w:jc w:val="center"/>
        <w:rPr>
          <w:rFonts w:cstheme="minorHAnsi"/>
          <w:b/>
          <w:color w:val="5F497A"/>
          <w:sz w:val="32"/>
          <w:szCs w:val="32"/>
        </w:rPr>
      </w:pPr>
    </w:p>
    <w:p w14:paraId="4B26297A" w14:textId="77777777" w:rsidR="00C26B23" w:rsidRPr="002A40B3" w:rsidRDefault="0060139A" w:rsidP="002A40B3">
      <w:pPr>
        <w:spacing w:line="300" w:lineRule="auto"/>
        <w:jc w:val="center"/>
        <w:rPr>
          <w:rFonts w:cstheme="minorHAnsi"/>
          <w:b/>
          <w:color w:val="5F497A"/>
          <w:sz w:val="32"/>
          <w:szCs w:val="32"/>
        </w:rPr>
      </w:pPr>
      <w:r w:rsidRPr="002A40B3">
        <w:rPr>
          <w:rFonts w:cstheme="minorHAnsi"/>
          <w:b/>
          <w:color w:val="5F497A"/>
          <w:sz w:val="32"/>
          <w:szCs w:val="32"/>
        </w:rPr>
        <w:t xml:space="preserve">KAPALIÇARŞI’NIN </w:t>
      </w:r>
      <w:r w:rsidR="00302836" w:rsidRPr="002A40B3">
        <w:rPr>
          <w:rFonts w:cstheme="minorHAnsi"/>
          <w:b/>
          <w:color w:val="5F497A"/>
          <w:sz w:val="32"/>
          <w:szCs w:val="32"/>
        </w:rPr>
        <w:t>YAŞAYAN İNSAN HAZİNELERİNİN İZİNDE</w:t>
      </w:r>
    </w:p>
    <w:p w14:paraId="12121A92" w14:textId="77777777" w:rsidR="00C26B23" w:rsidRPr="002A40B3" w:rsidRDefault="00C26B23" w:rsidP="00C26B23">
      <w:pPr>
        <w:spacing w:line="300" w:lineRule="auto"/>
        <w:jc w:val="center"/>
        <w:rPr>
          <w:rFonts w:cstheme="minorHAnsi"/>
          <w:b/>
        </w:rPr>
      </w:pPr>
    </w:p>
    <w:p w14:paraId="5B920012" w14:textId="77777777" w:rsidR="00C26B23" w:rsidRPr="002A40B3" w:rsidRDefault="006372C7" w:rsidP="002A40B3">
      <w:pPr>
        <w:rPr>
          <w:rFonts w:cstheme="minorHAnsi"/>
          <w:b/>
          <w:i/>
          <w:lang w:val="tr-TR"/>
        </w:rPr>
      </w:pPr>
      <w:r w:rsidRPr="002A40B3">
        <w:rPr>
          <w:rFonts w:cstheme="minorHAnsi"/>
          <w:b/>
          <w:lang w:val="tr-TR"/>
        </w:rPr>
        <w:t xml:space="preserve">Kapalıçarşı’nın </w:t>
      </w:r>
      <w:r w:rsidR="00C91C4B" w:rsidRPr="002A40B3">
        <w:rPr>
          <w:rFonts w:cstheme="minorHAnsi"/>
          <w:b/>
          <w:lang w:val="tr-TR"/>
        </w:rPr>
        <w:t>köklü kuyumculuk geleneği</w:t>
      </w:r>
      <w:r w:rsidR="00195DAE" w:rsidRPr="002A40B3">
        <w:rPr>
          <w:rFonts w:cstheme="minorHAnsi"/>
          <w:b/>
          <w:lang w:val="tr-TR"/>
        </w:rPr>
        <w:t>nin öyküsü,</w:t>
      </w:r>
      <w:r w:rsidR="002A40B3" w:rsidRPr="002A40B3">
        <w:rPr>
          <w:rFonts w:cstheme="minorHAnsi"/>
          <w:b/>
          <w:lang w:val="tr-TR"/>
        </w:rPr>
        <w:t xml:space="preserve"> </w:t>
      </w:r>
      <w:r w:rsidR="00195DAE" w:rsidRPr="002A40B3">
        <w:rPr>
          <w:rFonts w:cstheme="minorHAnsi"/>
          <w:b/>
          <w:lang w:val="tr-TR"/>
        </w:rPr>
        <w:t xml:space="preserve">16 Şubat – 30 Nisan 2017 tarihleri arasında </w:t>
      </w:r>
      <w:proofErr w:type="spellStart"/>
      <w:r w:rsidR="00C26B23" w:rsidRPr="002A40B3">
        <w:rPr>
          <w:rFonts w:cstheme="minorHAnsi"/>
          <w:b/>
          <w:lang w:val="tr-TR"/>
        </w:rPr>
        <w:t>Rezan</w:t>
      </w:r>
      <w:proofErr w:type="spellEnd"/>
      <w:r w:rsidR="00C26B23" w:rsidRPr="002A40B3">
        <w:rPr>
          <w:rFonts w:cstheme="minorHAnsi"/>
          <w:b/>
          <w:lang w:val="tr-TR"/>
        </w:rPr>
        <w:t xml:space="preserve"> Has Müzesi’n</w:t>
      </w:r>
      <w:r w:rsidR="00195DAE" w:rsidRPr="002A40B3">
        <w:rPr>
          <w:rFonts w:cstheme="minorHAnsi"/>
          <w:b/>
          <w:lang w:val="tr-TR"/>
        </w:rPr>
        <w:t xml:space="preserve">de sergilenecek. Yaklaşık 550 yıldır süregelen bir geleneği yaşatan ve UNESCO’nun ‘Yaşayan İnsan Hazineleri’ envanteri kriterlerini karşılayan ustaların hikâyeleri ve onlarla özdeşleşen eserleri, </w:t>
      </w:r>
      <w:proofErr w:type="spellStart"/>
      <w:r w:rsidR="002A40B3">
        <w:rPr>
          <w:rFonts w:cstheme="minorHAnsi"/>
          <w:b/>
          <w:lang w:val="tr-TR"/>
        </w:rPr>
        <w:t>Rezan</w:t>
      </w:r>
      <w:proofErr w:type="spellEnd"/>
      <w:r w:rsidR="002A40B3">
        <w:rPr>
          <w:rFonts w:cstheme="minorHAnsi"/>
          <w:b/>
          <w:lang w:val="tr-TR"/>
        </w:rPr>
        <w:t xml:space="preserve"> Has </w:t>
      </w:r>
      <w:r w:rsidR="00195DAE" w:rsidRPr="002A40B3">
        <w:rPr>
          <w:rFonts w:cstheme="minorHAnsi"/>
          <w:b/>
          <w:lang w:val="tr-TR"/>
        </w:rPr>
        <w:t>Müze</w:t>
      </w:r>
      <w:r w:rsidR="002A40B3">
        <w:rPr>
          <w:rFonts w:cstheme="minorHAnsi"/>
          <w:b/>
          <w:lang w:val="tr-TR"/>
        </w:rPr>
        <w:t>si’</w:t>
      </w:r>
      <w:r w:rsidR="00195DAE" w:rsidRPr="002A40B3">
        <w:rPr>
          <w:rFonts w:cstheme="minorHAnsi"/>
          <w:b/>
          <w:lang w:val="tr-TR"/>
        </w:rPr>
        <w:t xml:space="preserve">nin kendine </w:t>
      </w:r>
      <w:r w:rsidR="002A40B3">
        <w:rPr>
          <w:rFonts w:cstheme="minorHAnsi"/>
          <w:b/>
          <w:lang w:val="tr-TR"/>
        </w:rPr>
        <w:t>has atmosferinde</w:t>
      </w:r>
      <w:r w:rsidR="00195DAE" w:rsidRPr="002A40B3">
        <w:rPr>
          <w:rFonts w:cstheme="minorHAnsi"/>
          <w:b/>
          <w:lang w:val="tr-TR"/>
        </w:rPr>
        <w:t xml:space="preserve"> hayat bulacak</w:t>
      </w:r>
      <w:r w:rsidR="00C26B23" w:rsidRPr="002A40B3">
        <w:rPr>
          <w:rFonts w:cstheme="minorHAnsi"/>
          <w:b/>
          <w:bCs/>
          <w:color w:val="000000"/>
          <w:lang w:val="tr-TR"/>
        </w:rPr>
        <w:t>.</w:t>
      </w:r>
    </w:p>
    <w:p w14:paraId="0B1992C0" w14:textId="77777777" w:rsidR="00C26B23" w:rsidRPr="002A40B3" w:rsidRDefault="00C26B23" w:rsidP="00C26B23">
      <w:pPr>
        <w:jc w:val="both"/>
        <w:rPr>
          <w:rFonts w:cstheme="minorHAnsi"/>
          <w:b/>
        </w:rPr>
      </w:pPr>
    </w:p>
    <w:p w14:paraId="6F1F8BEA" w14:textId="77777777" w:rsidR="0005292B" w:rsidRPr="002A40B3" w:rsidRDefault="00CB110C">
      <w:pPr>
        <w:rPr>
          <w:rFonts w:cstheme="minorHAnsi"/>
          <w:lang w:val="tr-TR"/>
        </w:rPr>
      </w:pPr>
      <w:r w:rsidRPr="002A40B3">
        <w:rPr>
          <w:rFonts w:cstheme="minorHAnsi"/>
          <w:lang w:val="tr-TR"/>
        </w:rPr>
        <w:t>İstanbul’un yaşayan en önemli finansal ayaklarından</w:t>
      </w:r>
      <w:r w:rsidR="002A40B3" w:rsidRPr="002A40B3">
        <w:rPr>
          <w:rFonts w:cstheme="minorHAnsi"/>
          <w:lang w:val="tr-TR"/>
        </w:rPr>
        <w:t xml:space="preserve"> Kapalıçarşı kuyumculuğunun perd</w:t>
      </w:r>
      <w:r w:rsidRPr="002A40B3">
        <w:rPr>
          <w:rFonts w:cstheme="minorHAnsi"/>
          <w:lang w:val="tr-TR"/>
        </w:rPr>
        <w:t xml:space="preserve">e arkası </w:t>
      </w:r>
      <w:proofErr w:type="spellStart"/>
      <w:r w:rsidRPr="002A40B3">
        <w:rPr>
          <w:rFonts w:cstheme="minorHAnsi"/>
          <w:lang w:val="tr-TR"/>
        </w:rPr>
        <w:t>Rezan</w:t>
      </w:r>
      <w:proofErr w:type="spellEnd"/>
      <w:r w:rsidRPr="002A40B3">
        <w:rPr>
          <w:rFonts w:cstheme="minorHAnsi"/>
          <w:lang w:val="tr-TR"/>
        </w:rPr>
        <w:t xml:space="preserve"> Has Müzesi’nde</w:t>
      </w:r>
      <w:r w:rsidR="00BE74FB" w:rsidRPr="002A40B3">
        <w:rPr>
          <w:rFonts w:cstheme="minorHAnsi"/>
          <w:lang w:val="tr-TR"/>
        </w:rPr>
        <w:t xml:space="preserve"> ziyare</w:t>
      </w:r>
      <w:r w:rsidR="001B77A0" w:rsidRPr="002A40B3">
        <w:rPr>
          <w:rFonts w:cstheme="minorHAnsi"/>
          <w:lang w:val="tr-TR"/>
        </w:rPr>
        <w:t>te</w:t>
      </w:r>
      <w:r w:rsidR="00BE74FB" w:rsidRPr="002A40B3">
        <w:rPr>
          <w:rFonts w:cstheme="minorHAnsi"/>
          <w:lang w:val="tr-TR"/>
        </w:rPr>
        <w:t xml:space="preserve"> açılıyor</w:t>
      </w:r>
      <w:r w:rsidRPr="002A40B3">
        <w:rPr>
          <w:rFonts w:cstheme="minorHAnsi"/>
          <w:lang w:val="tr-TR"/>
        </w:rPr>
        <w:t xml:space="preserve">. </w:t>
      </w:r>
      <w:r w:rsidR="005A1E60" w:rsidRPr="002A40B3">
        <w:rPr>
          <w:rFonts w:cstheme="minorHAnsi"/>
          <w:lang w:val="tr-TR"/>
        </w:rPr>
        <w:t xml:space="preserve">Bir devrin toplumsal, ekonomik ve kültürel ahvalinin izini; </w:t>
      </w:r>
      <w:r w:rsidR="00791428" w:rsidRPr="002A40B3">
        <w:rPr>
          <w:rFonts w:cstheme="minorHAnsi"/>
          <w:lang w:val="tr-TR"/>
        </w:rPr>
        <w:t xml:space="preserve">Kapalıçarşı’nın en önemli unsurlarından kuyumculuk zanaatını </w:t>
      </w:r>
      <w:r w:rsidR="00C65D5A" w:rsidRPr="002A40B3">
        <w:rPr>
          <w:rFonts w:cstheme="minorHAnsi"/>
          <w:lang w:val="tr-TR"/>
        </w:rPr>
        <w:t>Osmanlı’dan günümüze</w:t>
      </w:r>
      <w:r w:rsidR="00532B0A" w:rsidRPr="002A40B3">
        <w:rPr>
          <w:rFonts w:cstheme="minorHAnsi"/>
          <w:lang w:val="tr-TR"/>
        </w:rPr>
        <w:t>,</w:t>
      </w:r>
      <w:r w:rsidR="002A40B3" w:rsidRPr="002A40B3">
        <w:rPr>
          <w:rFonts w:cstheme="minorHAnsi"/>
          <w:lang w:val="tr-TR"/>
        </w:rPr>
        <w:t xml:space="preserve"> </w:t>
      </w:r>
      <w:r w:rsidR="00791428" w:rsidRPr="002A40B3">
        <w:rPr>
          <w:rFonts w:cstheme="minorHAnsi"/>
          <w:lang w:val="tr-TR"/>
        </w:rPr>
        <w:t xml:space="preserve">yaklaşık 550 yıldır geleneksel yöntemlerle </w:t>
      </w:r>
      <w:r w:rsidR="00BE74FB" w:rsidRPr="002A40B3">
        <w:rPr>
          <w:rFonts w:cstheme="minorHAnsi"/>
          <w:lang w:val="tr-TR"/>
        </w:rPr>
        <w:t>yaşatan</w:t>
      </w:r>
      <w:r w:rsidR="002A40B3" w:rsidRPr="002A40B3">
        <w:rPr>
          <w:rFonts w:cstheme="minorHAnsi"/>
          <w:lang w:val="tr-TR"/>
        </w:rPr>
        <w:t xml:space="preserve"> </w:t>
      </w:r>
      <w:r w:rsidR="00C65D5A" w:rsidRPr="002A40B3">
        <w:rPr>
          <w:rFonts w:cstheme="minorHAnsi"/>
          <w:lang w:val="tr-TR"/>
        </w:rPr>
        <w:t xml:space="preserve">ustaların </w:t>
      </w:r>
      <w:r w:rsidR="008F113E" w:rsidRPr="002A40B3">
        <w:rPr>
          <w:rFonts w:cstheme="minorHAnsi"/>
          <w:lang w:val="tr-TR"/>
        </w:rPr>
        <w:t xml:space="preserve">hikâyeleri üzerinden süren sergi, </w:t>
      </w:r>
      <w:r w:rsidR="005A1E60" w:rsidRPr="002A40B3">
        <w:rPr>
          <w:rFonts w:cstheme="minorHAnsi"/>
          <w:lang w:val="tr-TR"/>
        </w:rPr>
        <w:t xml:space="preserve">16 Şubat’tan itibaren </w:t>
      </w:r>
      <w:proofErr w:type="spellStart"/>
      <w:r w:rsidR="005A1E60" w:rsidRPr="002A40B3">
        <w:rPr>
          <w:rFonts w:cstheme="minorHAnsi"/>
          <w:lang w:val="tr-TR"/>
        </w:rPr>
        <w:t>Rezan</w:t>
      </w:r>
      <w:proofErr w:type="spellEnd"/>
      <w:r w:rsidR="005A1E60" w:rsidRPr="002A40B3">
        <w:rPr>
          <w:rFonts w:cstheme="minorHAnsi"/>
          <w:lang w:val="tr-TR"/>
        </w:rPr>
        <w:t xml:space="preserve"> Has Müzesi’nde ziyaret edilebilecek. </w:t>
      </w:r>
      <w:r w:rsidR="002A40B3" w:rsidRPr="002A40B3">
        <w:rPr>
          <w:rFonts w:cstheme="minorHAnsi"/>
          <w:lang w:val="tr-TR"/>
        </w:rPr>
        <w:t xml:space="preserve">Sanatseverler </w:t>
      </w:r>
      <w:r w:rsidR="00532B0A" w:rsidRPr="002A40B3">
        <w:rPr>
          <w:rFonts w:cstheme="minorHAnsi"/>
          <w:lang w:val="tr-TR"/>
        </w:rPr>
        <w:t>“</w:t>
      </w:r>
      <w:r w:rsidR="0005292B" w:rsidRPr="002A40B3">
        <w:rPr>
          <w:rFonts w:cstheme="minorHAnsi"/>
          <w:lang w:val="tr-TR"/>
        </w:rPr>
        <w:t>Cevher ve Zanaat: Kapalıçarşı Kuyumculuğunun İzinde</w:t>
      </w:r>
      <w:r w:rsidR="00532B0A" w:rsidRPr="002A40B3">
        <w:rPr>
          <w:rFonts w:cstheme="minorHAnsi"/>
          <w:lang w:val="tr-TR"/>
        </w:rPr>
        <w:t>”</w:t>
      </w:r>
      <w:r w:rsidR="0005292B" w:rsidRPr="002A40B3">
        <w:rPr>
          <w:rFonts w:cstheme="minorHAnsi"/>
          <w:lang w:val="tr-TR"/>
        </w:rPr>
        <w:t xml:space="preserve"> sergisi ile </w:t>
      </w:r>
      <w:r w:rsidR="001E1D59" w:rsidRPr="002A40B3">
        <w:rPr>
          <w:rFonts w:cstheme="minorHAnsi"/>
          <w:lang w:val="tr-TR"/>
        </w:rPr>
        <w:t>cevherin en yalın hal</w:t>
      </w:r>
      <w:r w:rsidR="00532B0A" w:rsidRPr="002A40B3">
        <w:rPr>
          <w:rFonts w:cstheme="minorHAnsi"/>
          <w:lang w:val="tr-TR"/>
        </w:rPr>
        <w:t>den</w:t>
      </w:r>
      <w:r w:rsidR="001E1D59" w:rsidRPr="002A40B3">
        <w:rPr>
          <w:rFonts w:cstheme="minorHAnsi"/>
          <w:lang w:val="tr-TR"/>
        </w:rPr>
        <w:t xml:space="preserve"> mücevherin en göz alıcı haline bürünmesin</w:t>
      </w:r>
      <w:r w:rsidR="002A40B3" w:rsidRPr="002A40B3">
        <w:rPr>
          <w:rFonts w:cstheme="minorHAnsi"/>
          <w:lang w:val="tr-TR"/>
        </w:rPr>
        <w:t>in yolculuğuna tanıklık edecek</w:t>
      </w:r>
      <w:r w:rsidR="001E1D59" w:rsidRPr="002A40B3">
        <w:rPr>
          <w:rFonts w:cstheme="minorHAnsi"/>
          <w:lang w:val="tr-TR"/>
        </w:rPr>
        <w:t xml:space="preserve">. </w:t>
      </w:r>
    </w:p>
    <w:p w14:paraId="28478ABE" w14:textId="77777777" w:rsidR="001E1D59" w:rsidRPr="002A40B3" w:rsidRDefault="001E1D59">
      <w:pPr>
        <w:rPr>
          <w:rFonts w:cstheme="minorHAnsi"/>
          <w:lang w:val="tr-TR"/>
        </w:rPr>
      </w:pPr>
    </w:p>
    <w:p w14:paraId="5BA262E1" w14:textId="77777777" w:rsidR="002A40B3" w:rsidRPr="002A40B3" w:rsidRDefault="002A40B3" w:rsidP="002A40B3">
      <w:pPr>
        <w:rPr>
          <w:rFonts w:cstheme="minorHAnsi"/>
          <w:lang w:val="tr-TR"/>
        </w:rPr>
      </w:pPr>
      <w:r w:rsidRPr="002A40B3">
        <w:rPr>
          <w:rFonts w:cstheme="minorHAnsi"/>
          <w:lang w:val="tr-TR"/>
        </w:rPr>
        <w:t xml:space="preserve">İstanbul’un bir başka önemli kültürel miras merkezi Kadir Has Üniversitesi içinde yer alan </w:t>
      </w:r>
      <w:proofErr w:type="spellStart"/>
      <w:r w:rsidRPr="002A40B3">
        <w:rPr>
          <w:rFonts w:cstheme="minorHAnsi"/>
          <w:lang w:val="tr-TR"/>
        </w:rPr>
        <w:t>Rezan</w:t>
      </w:r>
      <w:proofErr w:type="spellEnd"/>
      <w:r w:rsidRPr="002A40B3">
        <w:rPr>
          <w:rFonts w:cstheme="minorHAnsi"/>
          <w:lang w:val="tr-TR"/>
        </w:rPr>
        <w:t xml:space="preserve"> Has Müzesi’nde ziyaretçis</w:t>
      </w:r>
      <w:r w:rsidR="007A6E39">
        <w:rPr>
          <w:rFonts w:cstheme="minorHAnsi"/>
          <w:lang w:val="tr-TR"/>
        </w:rPr>
        <w:t>iyle buluşacak olan ve TÜBİTAK</w:t>
      </w:r>
      <w:r w:rsidRPr="002A40B3">
        <w:rPr>
          <w:rFonts w:cstheme="minorHAnsi"/>
          <w:lang w:val="tr-TR"/>
        </w:rPr>
        <w:t xml:space="preserve"> destekli bilimsel bir projenin bulgularından beslenen </w:t>
      </w:r>
      <w:r w:rsidRPr="002A40B3">
        <w:rPr>
          <w:rFonts w:cstheme="minorHAnsi"/>
          <w:b/>
          <w:i/>
          <w:color w:val="000000" w:themeColor="text1"/>
          <w:lang w:val="tr-TR"/>
        </w:rPr>
        <w:t>Cevher ve Zanaat: Kapalıçarşı Ustalarının İzinde</w:t>
      </w:r>
      <w:r w:rsidRPr="002A40B3">
        <w:rPr>
          <w:rFonts w:cstheme="minorHAnsi"/>
          <w:color w:val="000000" w:themeColor="text1"/>
          <w:lang w:val="tr-TR"/>
        </w:rPr>
        <w:t xml:space="preserve">, Kapalıçarşı’nın kapsamlı bir restorasyondan geçtiği şu günlerde </w:t>
      </w:r>
      <w:proofErr w:type="spellStart"/>
      <w:r w:rsidRPr="002A40B3">
        <w:rPr>
          <w:rFonts w:cstheme="minorHAnsi"/>
          <w:color w:val="000000" w:themeColor="text1"/>
          <w:lang w:val="tr-TR"/>
        </w:rPr>
        <w:t>sadekârlık</w:t>
      </w:r>
      <w:proofErr w:type="spellEnd"/>
      <w:r w:rsidRPr="002A40B3">
        <w:rPr>
          <w:rFonts w:cstheme="minorHAnsi"/>
          <w:color w:val="000000" w:themeColor="text1"/>
          <w:lang w:val="tr-TR"/>
        </w:rPr>
        <w:t xml:space="preserve">, </w:t>
      </w:r>
      <w:proofErr w:type="spellStart"/>
      <w:r w:rsidRPr="002A40B3">
        <w:rPr>
          <w:rFonts w:cstheme="minorHAnsi"/>
          <w:color w:val="000000" w:themeColor="text1"/>
          <w:lang w:val="tr-TR"/>
        </w:rPr>
        <w:t>mıhlayıcılık</w:t>
      </w:r>
      <w:proofErr w:type="spellEnd"/>
      <w:r w:rsidRPr="002A40B3">
        <w:rPr>
          <w:rFonts w:cstheme="minorHAnsi"/>
          <w:color w:val="000000" w:themeColor="text1"/>
          <w:lang w:val="tr-TR"/>
        </w:rPr>
        <w:t xml:space="preserve">, cilacılık, </w:t>
      </w:r>
      <w:proofErr w:type="spellStart"/>
      <w:r w:rsidRPr="002A40B3">
        <w:rPr>
          <w:rFonts w:cstheme="minorHAnsi"/>
          <w:color w:val="000000" w:themeColor="text1"/>
          <w:lang w:val="tr-TR"/>
        </w:rPr>
        <w:t>kalemkârlık</w:t>
      </w:r>
      <w:proofErr w:type="spellEnd"/>
      <w:r w:rsidRPr="002A40B3">
        <w:rPr>
          <w:rFonts w:cstheme="minorHAnsi"/>
          <w:color w:val="000000" w:themeColor="text1"/>
          <w:lang w:val="tr-TR"/>
        </w:rPr>
        <w:t xml:space="preserve">, </w:t>
      </w:r>
      <w:proofErr w:type="spellStart"/>
      <w:r w:rsidRPr="002A40B3">
        <w:rPr>
          <w:rFonts w:cstheme="minorHAnsi"/>
          <w:color w:val="000000" w:themeColor="text1"/>
          <w:lang w:val="tr-TR"/>
        </w:rPr>
        <w:t>minecilik</w:t>
      </w:r>
      <w:proofErr w:type="spellEnd"/>
      <w:r w:rsidRPr="002A40B3">
        <w:rPr>
          <w:rFonts w:cstheme="minorHAnsi"/>
          <w:color w:val="000000" w:themeColor="text1"/>
          <w:lang w:val="tr-TR"/>
        </w:rPr>
        <w:t xml:space="preserve"> gibi geleneksel üretim kollarına da ışık tutuyor. </w:t>
      </w:r>
    </w:p>
    <w:p w14:paraId="7FB832FE" w14:textId="77777777" w:rsidR="002A40B3" w:rsidRDefault="002A40B3">
      <w:pPr>
        <w:rPr>
          <w:rFonts w:cstheme="minorHAnsi"/>
          <w:lang w:val="tr-TR"/>
        </w:rPr>
      </w:pPr>
    </w:p>
    <w:p w14:paraId="588931A2" w14:textId="77777777" w:rsidR="00ED29FE" w:rsidRPr="002A40B3" w:rsidRDefault="00AD40C0">
      <w:pPr>
        <w:rPr>
          <w:rFonts w:cstheme="minorHAnsi"/>
          <w:lang w:val="tr-TR"/>
        </w:rPr>
      </w:pPr>
      <w:r w:rsidRPr="002A40B3">
        <w:rPr>
          <w:rFonts w:cstheme="minorHAnsi"/>
          <w:lang w:val="tr-TR"/>
        </w:rPr>
        <w:t>U</w:t>
      </w:r>
      <w:r w:rsidR="002A40B3">
        <w:rPr>
          <w:rFonts w:cstheme="minorHAnsi"/>
          <w:lang w:val="tr-TR"/>
        </w:rPr>
        <w:t>sta ve</w:t>
      </w:r>
      <w:r w:rsidR="001E1D59" w:rsidRPr="002A40B3">
        <w:rPr>
          <w:rFonts w:cstheme="minorHAnsi"/>
          <w:lang w:val="tr-TR"/>
        </w:rPr>
        <w:t xml:space="preserve"> çırak ellerin </w:t>
      </w:r>
      <w:r w:rsidRPr="002A40B3">
        <w:rPr>
          <w:rFonts w:cstheme="minorHAnsi"/>
          <w:lang w:val="tr-TR"/>
        </w:rPr>
        <w:t xml:space="preserve">cevhere </w:t>
      </w:r>
      <w:r w:rsidR="001E1D59" w:rsidRPr="002A40B3">
        <w:rPr>
          <w:rFonts w:cstheme="minorHAnsi"/>
          <w:lang w:val="tr-TR"/>
        </w:rPr>
        <w:t xml:space="preserve">kendi karakterlerini yansıtan dokunuşları, </w:t>
      </w:r>
      <w:r w:rsidRPr="002A40B3">
        <w:rPr>
          <w:rFonts w:cstheme="minorHAnsi"/>
          <w:lang w:val="tr-TR"/>
        </w:rPr>
        <w:t xml:space="preserve">tecrübe ve yaşanmışlığın neredeyse dile gelmiş hali </w:t>
      </w:r>
      <w:r w:rsidR="00ED29FE" w:rsidRPr="002A40B3">
        <w:rPr>
          <w:rFonts w:cstheme="minorHAnsi"/>
          <w:lang w:val="tr-TR"/>
        </w:rPr>
        <w:t xml:space="preserve">olan </w:t>
      </w:r>
      <w:r w:rsidRPr="002A40B3">
        <w:rPr>
          <w:rFonts w:cstheme="minorHAnsi"/>
          <w:lang w:val="tr-TR"/>
        </w:rPr>
        <w:t xml:space="preserve">mücevherin biricikliği ve paha </w:t>
      </w:r>
      <w:proofErr w:type="spellStart"/>
      <w:r w:rsidRPr="002A40B3">
        <w:rPr>
          <w:rFonts w:cstheme="minorHAnsi"/>
          <w:lang w:val="tr-TR"/>
        </w:rPr>
        <w:t>biçilemezliği</w:t>
      </w:r>
      <w:proofErr w:type="spellEnd"/>
      <w:r w:rsidR="00BE74FB" w:rsidRPr="002A40B3">
        <w:rPr>
          <w:rFonts w:cstheme="minorHAnsi"/>
          <w:lang w:val="tr-TR"/>
        </w:rPr>
        <w:t>;</w:t>
      </w:r>
      <w:r w:rsidRPr="002A40B3">
        <w:rPr>
          <w:rFonts w:cstheme="minorHAnsi"/>
          <w:lang w:val="tr-TR"/>
        </w:rPr>
        <w:t xml:space="preserve"> bir geleneğin sürdürülebilirliği ve usta-çırak ilişkisi </w:t>
      </w:r>
      <w:r w:rsidR="00ED29FE" w:rsidRPr="002A40B3">
        <w:rPr>
          <w:rFonts w:cstheme="minorHAnsi"/>
          <w:lang w:val="tr-TR"/>
        </w:rPr>
        <w:t xml:space="preserve">ekseninde öyküleştiriliyor. </w:t>
      </w:r>
    </w:p>
    <w:p w14:paraId="2241FB54" w14:textId="77777777" w:rsidR="00ED29FE" w:rsidRPr="002A40B3" w:rsidRDefault="00ED29FE">
      <w:pPr>
        <w:rPr>
          <w:rFonts w:cstheme="minorHAnsi"/>
          <w:lang w:val="tr-TR"/>
        </w:rPr>
      </w:pPr>
    </w:p>
    <w:p w14:paraId="5853996F" w14:textId="03ACCF97" w:rsidR="00ED29FE" w:rsidRPr="002A40B3" w:rsidRDefault="00E66C7D" w:rsidP="00ED29FE">
      <w:pPr>
        <w:spacing w:after="120"/>
        <w:jc w:val="both"/>
        <w:rPr>
          <w:rFonts w:cstheme="minorHAnsi"/>
          <w:color w:val="000000" w:themeColor="text1"/>
          <w:lang w:val="tr-TR"/>
        </w:rPr>
      </w:pPr>
      <w:r w:rsidRPr="002A40B3">
        <w:rPr>
          <w:rFonts w:cstheme="minorHAnsi"/>
          <w:color w:val="000000" w:themeColor="text1"/>
          <w:lang w:val="tr-TR"/>
        </w:rPr>
        <w:t>Bizans’tan bu yana hemen hemen aynı mekânlarda sürdürülen kuyumculuk geleneğinin izdüşümünün yansıdığı s</w:t>
      </w:r>
      <w:r w:rsidR="00ED29FE" w:rsidRPr="002A40B3">
        <w:rPr>
          <w:rFonts w:cstheme="minorHAnsi"/>
          <w:color w:val="000000" w:themeColor="text1"/>
          <w:lang w:val="tr-TR"/>
        </w:rPr>
        <w:t>er</w:t>
      </w:r>
      <w:r w:rsidRPr="002A40B3">
        <w:rPr>
          <w:rFonts w:cstheme="minorHAnsi"/>
          <w:color w:val="000000" w:themeColor="text1"/>
          <w:lang w:val="tr-TR"/>
        </w:rPr>
        <w:t>gide,</w:t>
      </w:r>
      <w:r w:rsidR="00AF1E82" w:rsidRPr="002A40B3">
        <w:rPr>
          <w:rFonts w:cstheme="minorHAnsi"/>
          <w:color w:val="000000" w:themeColor="text1"/>
          <w:lang w:val="tr-TR"/>
        </w:rPr>
        <w:t xml:space="preserve"> İstanbul</w:t>
      </w:r>
      <w:r w:rsidR="002A40B3" w:rsidRPr="002A40B3">
        <w:rPr>
          <w:rFonts w:cstheme="minorHAnsi"/>
          <w:color w:val="000000" w:themeColor="text1"/>
          <w:lang w:val="tr-TR"/>
        </w:rPr>
        <w:t xml:space="preserve"> </w:t>
      </w:r>
      <w:r w:rsidR="00C347D9" w:rsidRPr="002A40B3">
        <w:rPr>
          <w:rFonts w:cstheme="minorHAnsi"/>
          <w:color w:val="000000" w:themeColor="text1"/>
          <w:lang w:val="tr-TR"/>
        </w:rPr>
        <w:t xml:space="preserve">kuyumculuğunun yaşayan son nesil </w:t>
      </w:r>
      <w:r w:rsidR="008834E7" w:rsidRPr="002A40B3">
        <w:rPr>
          <w:rFonts w:cstheme="minorHAnsi"/>
          <w:color w:val="000000" w:themeColor="text1"/>
          <w:lang w:val="tr-TR"/>
        </w:rPr>
        <w:t>ustalarının benzersiz</w:t>
      </w:r>
      <w:r w:rsidR="00C347D9" w:rsidRPr="002A40B3">
        <w:rPr>
          <w:rFonts w:cstheme="minorHAnsi"/>
          <w:color w:val="000000" w:themeColor="text1"/>
          <w:lang w:val="tr-TR"/>
        </w:rPr>
        <w:t xml:space="preserve"> örneklerine yakından şahitlik edilebilecek</w:t>
      </w:r>
      <w:r w:rsidR="00ED29FE" w:rsidRPr="002A40B3">
        <w:rPr>
          <w:rFonts w:cstheme="minorHAnsi"/>
          <w:color w:val="000000" w:themeColor="text1"/>
          <w:lang w:val="tr-TR"/>
        </w:rPr>
        <w:t>.</w:t>
      </w:r>
      <w:r w:rsidR="002A40B3">
        <w:rPr>
          <w:rFonts w:cstheme="minorHAnsi"/>
          <w:color w:val="000000" w:themeColor="text1"/>
          <w:lang w:val="tr-TR"/>
        </w:rPr>
        <w:t xml:space="preserve"> </w:t>
      </w:r>
      <w:proofErr w:type="spellStart"/>
      <w:r w:rsidR="008C23A7" w:rsidRPr="002A40B3">
        <w:rPr>
          <w:rFonts w:cstheme="minorHAnsi"/>
          <w:lang w:val="tr-TR"/>
        </w:rPr>
        <w:t>Hraç</w:t>
      </w:r>
      <w:proofErr w:type="spellEnd"/>
      <w:r w:rsidR="008C23A7" w:rsidRPr="002A40B3">
        <w:rPr>
          <w:rFonts w:cstheme="minorHAnsi"/>
          <w:lang w:val="tr-TR"/>
        </w:rPr>
        <w:t xml:space="preserve"> </w:t>
      </w:r>
      <w:proofErr w:type="spellStart"/>
      <w:r w:rsidR="008C23A7" w:rsidRPr="002A40B3">
        <w:rPr>
          <w:rFonts w:cstheme="minorHAnsi"/>
          <w:lang w:val="tr-TR"/>
        </w:rPr>
        <w:t>Arslanyan</w:t>
      </w:r>
      <w:proofErr w:type="spellEnd"/>
      <w:r w:rsidR="008C23A7" w:rsidRPr="002A40B3">
        <w:rPr>
          <w:rFonts w:cstheme="minorHAnsi"/>
          <w:lang w:val="tr-TR"/>
        </w:rPr>
        <w:t xml:space="preserve">, </w:t>
      </w:r>
      <w:proofErr w:type="spellStart"/>
      <w:r w:rsidR="008C23A7" w:rsidRPr="002A40B3">
        <w:rPr>
          <w:rFonts w:cstheme="minorHAnsi"/>
          <w:lang w:val="tr-TR"/>
        </w:rPr>
        <w:t>Hagop</w:t>
      </w:r>
      <w:proofErr w:type="spellEnd"/>
      <w:r w:rsidR="00D04D24" w:rsidRPr="002A40B3">
        <w:rPr>
          <w:rFonts w:cstheme="minorHAnsi"/>
          <w:lang w:val="tr-TR"/>
        </w:rPr>
        <w:t xml:space="preserve"> Erol</w:t>
      </w:r>
      <w:r w:rsidR="008C23A7" w:rsidRPr="002A40B3">
        <w:rPr>
          <w:rFonts w:cstheme="minorHAnsi"/>
          <w:lang w:val="tr-TR"/>
        </w:rPr>
        <w:t xml:space="preserve"> Bahadıroğlu</w:t>
      </w:r>
      <w:r w:rsidR="00D04D24" w:rsidRPr="002A40B3">
        <w:rPr>
          <w:rFonts w:cstheme="minorHAnsi"/>
          <w:lang w:val="tr-TR"/>
        </w:rPr>
        <w:t xml:space="preserve"> - </w:t>
      </w:r>
      <w:proofErr w:type="spellStart"/>
      <w:r w:rsidR="00D04D24" w:rsidRPr="002A40B3">
        <w:rPr>
          <w:rFonts w:cstheme="minorHAnsi"/>
          <w:lang w:val="tr-TR"/>
        </w:rPr>
        <w:t>Aret</w:t>
      </w:r>
      <w:proofErr w:type="spellEnd"/>
      <w:r w:rsidR="00D04D24" w:rsidRPr="002A40B3">
        <w:rPr>
          <w:rFonts w:cstheme="minorHAnsi"/>
          <w:lang w:val="tr-TR"/>
        </w:rPr>
        <w:t xml:space="preserve"> Çakıcı</w:t>
      </w:r>
      <w:r w:rsidR="008C23A7" w:rsidRPr="002A40B3">
        <w:rPr>
          <w:rFonts w:cstheme="minorHAnsi"/>
          <w:lang w:val="tr-TR"/>
        </w:rPr>
        <w:t xml:space="preserve">, </w:t>
      </w:r>
      <w:proofErr w:type="spellStart"/>
      <w:r w:rsidR="00A75871">
        <w:rPr>
          <w:rFonts w:cstheme="minorHAnsi"/>
          <w:lang w:val="tr-TR"/>
        </w:rPr>
        <w:t>Sevan</w:t>
      </w:r>
      <w:proofErr w:type="spellEnd"/>
      <w:r w:rsidR="00A75871">
        <w:rPr>
          <w:rFonts w:cstheme="minorHAnsi"/>
          <w:lang w:val="tr-TR"/>
        </w:rPr>
        <w:t xml:space="preserve"> Bıçakçı, Kürşat Bilmiş, </w:t>
      </w:r>
      <w:proofErr w:type="spellStart"/>
      <w:r w:rsidR="00D04D24" w:rsidRPr="002A40B3">
        <w:rPr>
          <w:rFonts w:cstheme="minorHAnsi"/>
          <w:lang w:val="tr-TR"/>
        </w:rPr>
        <w:t>Partam</w:t>
      </w:r>
      <w:proofErr w:type="spellEnd"/>
      <w:r w:rsidR="00D04D24" w:rsidRPr="002A40B3">
        <w:rPr>
          <w:rFonts w:cstheme="minorHAnsi"/>
          <w:lang w:val="tr-TR"/>
        </w:rPr>
        <w:t xml:space="preserve"> </w:t>
      </w:r>
      <w:proofErr w:type="spellStart"/>
      <w:r w:rsidR="00D04D24" w:rsidRPr="002A40B3">
        <w:rPr>
          <w:rFonts w:cstheme="minorHAnsi"/>
          <w:lang w:val="tr-TR"/>
        </w:rPr>
        <w:t>Derderyan</w:t>
      </w:r>
      <w:proofErr w:type="spellEnd"/>
      <w:r w:rsidR="00D04D24" w:rsidRPr="002A40B3">
        <w:rPr>
          <w:rFonts w:cstheme="minorHAnsi"/>
          <w:lang w:val="tr-TR"/>
        </w:rPr>
        <w:t xml:space="preserve">, </w:t>
      </w:r>
      <w:proofErr w:type="spellStart"/>
      <w:r w:rsidR="008C23A7" w:rsidRPr="002A40B3">
        <w:rPr>
          <w:rFonts w:cstheme="minorHAnsi"/>
          <w:lang w:val="tr-TR"/>
        </w:rPr>
        <w:t>Manuk</w:t>
      </w:r>
      <w:proofErr w:type="spellEnd"/>
      <w:r w:rsidR="008C23A7" w:rsidRPr="002A40B3">
        <w:rPr>
          <w:rFonts w:cstheme="minorHAnsi"/>
          <w:lang w:val="tr-TR"/>
        </w:rPr>
        <w:t xml:space="preserve"> </w:t>
      </w:r>
      <w:proofErr w:type="spellStart"/>
      <w:r w:rsidR="008C23A7" w:rsidRPr="002A40B3">
        <w:rPr>
          <w:rFonts w:cstheme="minorHAnsi"/>
          <w:lang w:val="tr-TR"/>
        </w:rPr>
        <w:t>Durmazgüler</w:t>
      </w:r>
      <w:proofErr w:type="spellEnd"/>
      <w:r w:rsidR="008C23A7" w:rsidRPr="002A40B3">
        <w:rPr>
          <w:rFonts w:cstheme="minorHAnsi"/>
          <w:lang w:val="tr-TR"/>
        </w:rPr>
        <w:t xml:space="preserve">, </w:t>
      </w:r>
      <w:proofErr w:type="spellStart"/>
      <w:r w:rsidR="008F113E" w:rsidRPr="002A40B3">
        <w:rPr>
          <w:rFonts w:cstheme="minorHAnsi"/>
          <w:lang w:val="tr-TR"/>
        </w:rPr>
        <w:t>Berç</w:t>
      </w:r>
      <w:proofErr w:type="spellEnd"/>
      <w:r w:rsidR="008F113E" w:rsidRPr="002A40B3">
        <w:rPr>
          <w:rFonts w:cstheme="minorHAnsi"/>
          <w:lang w:val="tr-TR"/>
        </w:rPr>
        <w:t xml:space="preserve"> </w:t>
      </w:r>
      <w:proofErr w:type="spellStart"/>
      <w:r w:rsidR="008F113E" w:rsidRPr="002A40B3">
        <w:rPr>
          <w:rFonts w:cstheme="minorHAnsi"/>
          <w:lang w:val="tr-TR"/>
        </w:rPr>
        <w:t>Melikyan</w:t>
      </w:r>
      <w:proofErr w:type="spellEnd"/>
      <w:r w:rsidR="008F113E" w:rsidRPr="002A40B3">
        <w:rPr>
          <w:rFonts w:cstheme="minorHAnsi"/>
          <w:lang w:val="tr-TR"/>
        </w:rPr>
        <w:t xml:space="preserve">, </w:t>
      </w:r>
      <w:proofErr w:type="spellStart"/>
      <w:r w:rsidR="008F113E" w:rsidRPr="002A40B3">
        <w:rPr>
          <w:rFonts w:cstheme="minorHAnsi"/>
          <w:lang w:val="tr-TR"/>
        </w:rPr>
        <w:t>Berç</w:t>
      </w:r>
      <w:proofErr w:type="spellEnd"/>
      <w:r w:rsidR="008F113E" w:rsidRPr="002A40B3">
        <w:rPr>
          <w:rFonts w:cstheme="minorHAnsi"/>
          <w:lang w:val="tr-TR"/>
        </w:rPr>
        <w:t xml:space="preserve"> Kazancı, </w:t>
      </w:r>
      <w:proofErr w:type="spellStart"/>
      <w:r w:rsidR="008C23A7" w:rsidRPr="002A40B3">
        <w:rPr>
          <w:rFonts w:cstheme="minorHAnsi"/>
          <w:lang w:val="tr-TR"/>
        </w:rPr>
        <w:t>Ha</w:t>
      </w:r>
      <w:r w:rsidR="00C2335A">
        <w:rPr>
          <w:rFonts w:cstheme="minorHAnsi"/>
          <w:lang w:val="tr-TR"/>
        </w:rPr>
        <w:t>çik</w:t>
      </w:r>
      <w:bookmarkStart w:id="0" w:name="_GoBack"/>
      <w:bookmarkEnd w:id="0"/>
      <w:proofErr w:type="spellEnd"/>
      <w:r w:rsidR="008C23A7" w:rsidRPr="002A40B3">
        <w:rPr>
          <w:rFonts w:cstheme="minorHAnsi"/>
          <w:lang w:val="tr-TR"/>
        </w:rPr>
        <w:t xml:space="preserve"> Kelleci, </w:t>
      </w:r>
      <w:proofErr w:type="spellStart"/>
      <w:r w:rsidR="008C23A7" w:rsidRPr="002A40B3">
        <w:rPr>
          <w:rFonts w:cstheme="minorHAnsi"/>
          <w:lang w:val="tr-TR"/>
        </w:rPr>
        <w:t>Avedis</w:t>
      </w:r>
      <w:proofErr w:type="spellEnd"/>
      <w:r w:rsidR="008C23A7" w:rsidRPr="002A40B3">
        <w:rPr>
          <w:rFonts w:cstheme="minorHAnsi"/>
          <w:lang w:val="tr-TR"/>
        </w:rPr>
        <w:t xml:space="preserve"> Kendir, </w:t>
      </w:r>
      <w:proofErr w:type="spellStart"/>
      <w:r w:rsidR="008C23A7" w:rsidRPr="002A40B3">
        <w:rPr>
          <w:rFonts w:cstheme="minorHAnsi"/>
          <w:lang w:val="tr-TR"/>
        </w:rPr>
        <w:t>Agop</w:t>
      </w:r>
      <w:proofErr w:type="spellEnd"/>
      <w:r w:rsidR="008C23A7" w:rsidRPr="002A40B3">
        <w:rPr>
          <w:rFonts w:cstheme="minorHAnsi"/>
          <w:lang w:val="tr-TR"/>
        </w:rPr>
        <w:t xml:space="preserve"> Kuyumcuoğlu, </w:t>
      </w:r>
      <w:proofErr w:type="spellStart"/>
      <w:r w:rsidR="008C23A7" w:rsidRPr="002A40B3">
        <w:rPr>
          <w:rFonts w:cstheme="minorHAnsi"/>
          <w:lang w:val="tr-TR"/>
        </w:rPr>
        <w:t>Armen</w:t>
      </w:r>
      <w:proofErr w:type="spellEnd"/>
      <w:r w:rsidR="008C23A7" w:rsidRPr="002A40B3">
        <w:rPr>
          <w:rFonts w:cstheme="minorHAnsi"/>
          <w:lang w:val="tr-TR"/>
        </w:rPr>
        <w:t xml:space="preserve"> </w:t>
      </w:r>
      <w:proofErr w:type="spellStart"/>
      <w:r w:rsidR="008C23A7" w:rsidRPr="002A40B3">
        <w:rPr>
          <w:rFonts w:cstheme="minorHAnsi"/>
          <w:lang w:val="tr-TR"/>
        </w:rPr>
        <w:t>Suciyan</w:t>
      </w:r>
      <w:proofErr w:type="spellEnd"/>
      <w:r w:rsidR="008C23A7" w:rsidRPr="002A40B3">
        <w:rPr>
          <w:rFonts w:cstheme="minorHAnsi"/>
          <w:lang w:val="tr-TR"/>
        </w:rPr>
        <w:t xml:space="preserve">, </w:t>
      </w:r>
      <w:proofErr w:type="spellStart"/>
      <w:r w:rsidR="008C23A7" w:rsidRPr="002A40B3">
        <w:rPr>
          <w:rFonts w:cstheme="minorHAnsi"/>
          <w:lang w:val="tr-TR"/>
        </w:rPr>
        <w:t>Surmak</w:t>
      </w:r>
      <w:proofErr w:type="spellEnd"/>
      <w:r w:rsidR="008C23A7" w:rsidRPr="002A40B3">
        <w:rPr>
          <w:rFonts w:cstheme="minorHAnsi"/>
          <w:lang w:val="tr-TR"/>
        </w:rPr>
        <w:t xml:space="preserve"> Susmak, </w:t>
      </w:r>
      <w:r w:rsidR="008F113E" w:rsidRPr="002A40B3">
        <w:rPr>
          <w:rFonts w:cstheme="minorHAnsi"/>
          <w:lang w:val="tr-TR"/>
        </w:rPr>
        <w:t xml:space="preserve">Rafi – </w:t>
      </w:r>
      <w:proofErr w:type="spellStart"/>
      <w:r w:rsidR="008F113E" w:rsidRPr="002A40B3">
        <w:rPr>
          <w:rFonts w:cstheme="minorHAnsi"/>
          <w:lang w:val="tr-TR"/>
        </w:rPr>
        <w:t>Levon</w:t>
      </w:r>
      <w:proofErr w:type="spellEnd"/>
      <w:r w:rsidR="008F113E" w:rsidRPr="002A40B3">
        <w:rPr>
          <w:rFonts w:cstheme="minorHAnsi"/>
          <w:lang w:val="tr-TR"/>
        </w:rPr>
        <w:t xml:space="preserve"> </w:t>
      </w:r>
      <w:proofErr w:type="spellStart"/>
      <w:r w:rsidR="008F113E" w:rsidRPr="002A40B3">
        <w:rPr>
          <w:rFonts w:cstheme="minorHAnsi"/>
          <w:lang w:val="tr-TR"/>
        </w:rPr>
        <w:t>Şadiyan</w:t>
      </w:r>
      <w:proofErr w:type="spellEnd"/>
      <w:r w:rsidR="008F113E" w:rsidRPr="002A40B3">
        <w:rPr>
          <w:rFonts w:cstheme="minorHAnsi"/>
          <w:lang w:val="tr-TR"/>
        </w:rPr>
        <w:t xml:space="preserve">, </w:t>
      </w:r>
      <w:proofErr w:type="spellStart"/>
      <w:r w:rsidR="008F113E" w:rsidRPr="002A40B3">
        <w:rPr>
          <w:rFonts w:cstheme="minorHAnsi"/>
          <w:lang w:val="tr-TR"/>
        </w:rPr>
        <w:t>Nerses</w:t>
      </w:r>
      <w:proofErr w:type="spellEnd"/>
      <w:r w:rsidR="008F113E" w:rsidRPr="002A40B3">
        <w:rPr>
          <w:rFonts w:cstheme="minorHAnsi"/>
          <w:lang w:val="tr-TR"/>
        </w:rPr>
        <w:t xml:space="preserve"> Yağar, Kader Yıldız, </w:t>
      </w:r>
      <w:proofErr w:type="spellStart"/>
      <w:r w:rsidR="00D04D24" w:rsidRPr="002A40B3">
        <w:rPr>
          <w:rFonts w:cstheme="minorHAnsi"/>
          <w:lang w:val="tr-TR"/>
        </w:rPr>
        <w:t>Sebuh</w:t>
      </w:r>
      <w:proofErr w:type="spellEnd"/>
      <w:r w:rsidR="00D04D24" w:rsidRPr="002A40B3">
        <w:rPr>
          <w:rFonts w:cstheme="minorHAnsi"/>
          <w:lang w:val="tr-TR"/>
        </w:rPr>
        <w:t xml:space="preserve"> Yılmaz, </w:t>
      </w:r>
      <w:proofErr w:type="spellStart"/>
      <w:r w:rsidR="008F113E" w:rsidRPr="002A40B3">
        <w:rPr>
          <w:rFonts w:cstheme="minorHAnsi"/>
          <w:lang w:val="tr-TR"/>
        </w:rPr>
        <w:t>Hrant</w:t>
      </w:r>
      <w:proofErr w:type="spellEnd"/>
      <w:r w:rsidR="008F113E" w:rsidRPr="002A40B3">
        <w:rPr>
          <w:rFonts w:cstheme="minorHAnsi"/>
          <w:lang w:val="tr-TR"/>
        </w:rPr>
        <w:t xml:space="preserve"> – </w:t>
      </w:r>
      <w:proofErr w:type="spellStart"/>
      <w:r w:rsidR="008F113E" w:rsidRPr="002A40B3">
        <w:rPr>
          <w:rFonts w:cstheme="minorHAnsi"/>
          <w:lang w:val="tr-TR"/>
        </w:rPr>
        <w:t>Şant</w:t>
      </w:r>
      <w:proofErr w:type="spellEnd"/>
      <w:r w:rsidR="008F113E" w:rsidRPr="002A40B3">
        <w:rPr>
          <w:rFonts w:cstheme="minorHAnsi"/>
          <w:lang w:val="tr-TR"/>
        </w:rPr>
        <w:t xml:space="preserve"> </w:t>
      </w:r>
      <w:proofErr w:type="spellStart"/>
      <w:r w:rsidR="008C23A7" w:rsidRPr="002A40B3">
        <w:rPr>
          <w:rFonts w:cstheme="minorHAnsi"/>
          <w:lang w:val="tr-TR"/>
        </w:rPr>
        <w:t>Zorbaş</w:t>
      </w:r>
      <w:proofErr w:type="spellEnd"/>
      <w:r w:rsidR="008C23A7" w:rsidRPr="002A40B3">
        <w:rPr>
          <w:rFonts w:cstheme="minorHAnsi"/>
          <w:lang w:val="tr-TR"/>
        </w:rPr>
        <w:t xml:space="preserve"> ustaların </w:t>
      </w:r>
      <w:r w:rsidR="008C23A7" w:rsidRPr="002A40B3">
        <w:rPr>
          <w:rFonts w:cstheme="minorHAnsi"/>
          <w:color w:val="000000" w:themeColor="text1"/>
          <w:lang w:val="tr-TR"/>
        </w:rPr>
        <w:t>ellerinden çıkan nadi</w:t>
      </w:r>
      <w:r w:rsidR="002A40B3" w:rsidRPr="002A40B3">
        <w:rPr>
          <w:rFonts w:cstheme="minorHAnsi"/>
          <w:color w:val="000000" w:themeColor="text1"/>
          <w:lang w:val="tr-TR"/>
        </w:rPr>
        <w:t>de ve seyrine doyulmaz eserler,</w:t>
      </w:r>
      <w:r w:rsidR="00A75871">
        <w:rPr>
          <w:rFonts w:cstheme="minorHAnsi"/>
          <w:color w:val="000000" w:themeColor="text1"/>
          <w:lang w:val="tr-TR"/>
        </w:rPr>
        <w:t xml:space="preserve"> </w:t>
      </w:r>
      <w:r w:rsidR="008C23A7" w:rsidRPr="002A40B3">
        <w:rPr>
          <w:rFonts w:cstheme="minorHAnsi"/>
          <w:color w:val="000000" w:themeColor="text1"/>
          <w:lang w:val="tr-TR"/>
        </w:rPr>
        <w:t xml:space="preserve">16 Şubat’tan itibaren </w:t>
      </w:r>
      <w:proofErr w:type="spellStart"/>
      <w:r w:rsidR="008C23A7" w:rsidRPr="002A40B3">
        <w:rPr>
          <w:rFonts w:cstheme="minorHAnsi"/>
          <w:color w:val="000000" w:themeColor="text1"/>
          <w:lang w:val="tr-TR"/>
        </w:rPr>
        <w:t>Rezan</w:t>
      </w:r>
      <w:proofErr w:type="spellEnd"/>
      <w:r w:rsidR="008C23A7" w:rsidRPr="002A40B3">
        <w:rPr>
          <w:rFonts w:cstheme="minorHAnsi"/>
          <w:color w:val="000000" w:themeColor="text1"/>
          <w:lang w:val="tr-TR"/>
        </w:rPr>
        <w:t xml:space="preserve"> Has Müzesi’nde. </w:t>
      </w:r>
    </w:p>
    <w:p w14:paraId="1A3221F3" w14:textId="77777777" w:rsidR="009F4DD8" w:rsidRPr="002A40B3" w:rsidRDefault="009F4DD8">
      <w:pPr>
        <w:rPr>
          <w:rFonts w:cstheme="minorHAnsi"/>
          <w:lang w:val="tr-TR"/>
        </w:rPr>
      </w:pPr>
    </w:p>
    <w:p w14:paraId="104D2CF7" w14:textId="77777777" w:rsidR="009F4DD8" w:rsidRPr="002A40B3" w:rsidRDefault="009F4DD8" w:rsidP="009F4DD8">
      <w:pPr>
        <w:spacing w:line="480" w:lineRule="auto"/>
        <w:rPr>
          <w:rFonts w:cstheme="minorHAnsi"/>
          <w:b/>
          <w:noProof/>
          <w:sz w:val="20"/>
          <w:szCs w:val="20"/>
        </w:rPr>
      </w:pPr>
      <w:r w:rsidRPr="002A40B3">
        <w:rPr>
          <w:rFonts w:cstheme="minorHAnsi"/>
          <w:b/>
          <w:noProof/>
          <w:sz w:val="20"/>
          <w:szCs w:val="20"/>
        </w:rPr>
        <w:t>Rezan Has Müzesi, Kadir Has Üniversitesi Cibali</w:t>
      </w:r>
    </w:p>
    <w:p w14:paraId="7BC2B05B" w14:textId="77777777" w:rsidR="009F4DD8" w:rsidRPr="002A40B3" w:rsidRDefault="009F4DD8" w:rsidP="009F4DD8">
      <w:pPr>
        <w:spacing w:line="480" w:lineRule="auto"/>
        <w:rPr>
          <w:rFonts w:cstheme="minorHAnsi"/>
          <w:b/>
          <w:noProof/>
          <w:sz w:val="20"/>
          <w:szCs w:val="20"/>
        </w:rPr>
      </w:pPr>
      <w:r w:rsidRPr="002A40B3">
        <w:rPr>
          <w:rFonts w:cstheme="minorHAnsi"/>
          <w:b/>
          <w:noProof/>
          <w:sz w:val="20"/>
          <w:szCs w:val="20"/>
        </w:rPr>
        <w:t>Ziyaret saatleri: Hergün 9:00-18:00 (Yılbaşı, dini ve resmi bayramların ilk günü hariç)</w:t>
      </w:r>
    </w:p>
    <w:p w14:paraId="76F48ED6" w14:textId="77777777" w:rsidR="009F4DD8" w:rsidRPr="002A40B3" w:rsidRDefault="00C2335A" w:rsidP="009F4DD8">
      <w:pPr>
        <w:spacing w:line="360" w:lineRule="auto"/>
        <w:rPr>
          <w:rStyle w:val="Hyperlink"/>
          <w:rFonts w:cstheme="minorHAnsi"/>
          <w:b/>
          <w:noProof/>
          <w:sz w:val="20"/>
          <w:szCs w:val="20"/>
        </w:rPr>
      </w:pPr>
      <w:hyperlink r:id="rId7" w:history="1">
        <w:r w:rsidR="009F4DD8" w:rsidRPr="002A40B3">
          <w:rPr>
            <w:rStyle w:val="Hyperlink"/>
            <w:rFonts w:cstheme="minorHAnsi"/>
            <w:b/>
            <w:noProof/>
            <w:sz w:val="20"/>
            <w:szCs w:val="20"/>
          </w:rPr>
          <w:t>www.rhm.org.tr</w:t>
        </w:r>
      </w:hyperlink>
    </w:p>
    <w:p w14:paraId="1F18AAA5" w14:textId="77777777" w:rsidR="009F4DD8" w:rsidRPr="002A40B3" w:rsidRDefault="00C2335A" w:rsidP="009F4DD8">
      <w:pPr>
        <w:spacing w:line="360" w:lineRule="auto"/>
        <w:rPr>
          <w:rFonts w:cstheme="minorHAnsi"/>
          <w:sz w:val="20"/>
          <w:szCs w:val="20"/>
        </w:rPr>
      </w:pPr>
      <w:hyperlink r:id="rId8" w:history="1">
        <w:r w:rsidR="009F4DD8" w:rsidRPr="002A40B3">
          <w:rPr>
            <w:rStyle w:val="Hyperlink"/>
            <w:rFonts w:cstheme="minorHAnsi"/>
            <w:b/>
            <w:noProof/>
            <w:sz w:val="20"/>
            <w:szCs w:val="20"/>
          </w:rPr>
          <w:t>www.facebook.com/RezanHasMuseum</w:t>
        </w:r>
      </w:hyperlink>
    </w:p>
    <w:p w14:paraId="10573C02" w14:textId="77777777" w:rsidR="009F4DD8" w:rsidRPr="002A40B3" w:rsidRDefault="002A40B3" w:rsidP="002A40B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0" w:color="auto"/>
        </w:pBdr>
        <w:tabs>
          <w:tab w:val="left" w:pos="9746"/>
        </w:tabs>
        <w:ind w:right="-35"/>
        <w:rPr>
          <w:rFonts w:cstheme="minorHAnsi"/>
          <w:sz w:val="20"/>
          <w:szCs w:val="20"/>
        </w:rPr>
      </w:pPr>
      <w:r>
        <w:rPr>
          <w:rFonts w:cstheme="minorHAnsi"/>
          <w:lang w:val="tr-TR"/>
        </w:rPr>
        <w:t xml:space="preserve">                                                                                    </w:t>
      </w:r>
      <w:proofErr w:type="spellStart"/>
      <w:r w:rsidR="009F4DD8" w:rsidRPr="002A40B3">
        <w:rPr>
          <w:rFonts w:cstheme="minorHAnsi"/>
          <w:sz w:val="20"/>
          <w:szCs w:val="20"/>
        </w:rPr>
        <w:t>Detaylı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 </w:t>
      </w:r>
      <w:proofErr w:type="spellStart"/>
      <w:r w:rsidR="009F4DD8" w:rsidRPr="002A40B3">
        <w:rPr>
          <w:rFonts w:cstheme="minorHAnsi"/>
          <w:sz w:val="20"/>
          <w:szCs w:val="20"/>
        </w:rPr>
        <w:t>bilgi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 </w:t>
      </w:r>
      <w:proofErr w:type="spellStart"/>
      <w:r w:rsidR="009F4DD8" w:rsidRPr="002A40B3">
        <w:rPr>
          <w:rFonts w:cstheme="minorHAnsi"/>
          <w:sz w:val="20"/>
          <w:szCs w:val="20"/>
        </w:rPr>
        <w:t>için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: </w:t>
      </w:r>
      <w:proofErr w:type="spellStart"/>
      <w:r w:rsidRPr="002A40B3">
        <w:rPr>
          <w:rFonts w:cstheme="minorHAnsi"/>
          <w:sz w:val="20"/>
          <w:szCs w:val="20"/>
        </w:rPr>
        <w:t>Eda</w:t>
      </w:r>
      <w:proofErr w:type="spellEnd"/>
      <w:r w:rsidRPr="002A40B3">
        <w:rPr>
          <w:rFonts w:cstheme="minorHAnsi"/>
          <w:sz w:val="20"/>
          <w:szCs w:val="20"/>
        </w:rPr>
        <w:t xml:space="preserve"> </w:t>
      </w:r>
      <w:proofErr w:type="spellStart"/>
      <w:r w:rsidRPr="002A40B3">
        <w:rPr>
          <w:rFonts w:cstheme="minorHAnsi"/>
          <w:sz w:val="20"/>
          <w:szCs w:val="20"/>
        </w:rPr>
        <w:t>Ertürk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/ C-Line </w:t>
      </w:r>
      <w:proofErr w:type="spellStart"/>
      <w:r w:rsidR="009F4DD8" w:rsidRPr="002A40B3">
        <w:rPr>
          <w:rFonts w:cstheme="minorHAnsi"/>
          <w:sz w:val="20"/>
          <w:szCs w:val="20"/>
        </w:rPr>
        <w:t>İletişim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 </w:t>
      </w:r>
      <w:proofErr w:type="spellStart"/>
      <w:r w:rsidR="009F4DD8" w:rsidRPr="002A40B3">
        <w:rPr>
          <w:rFonts w:cstheme="minorHAnsi"/>
          <w:sz w:val="20"/>
          <w:szCs w:val="20"/>
        </w:rPr>
        <w:t>Danışmanlık</w:t>
      </w:r>
      <w:proofErr w:type="spellEnd"/>
      <w:r w:rsidR="009F4DD8" w:rsidRPr="002A40B3">
        <w:rPr>
          <w:rFonts w:cstheme="minorHAnsi"/>
          <w:sz w:val="20"/>
          <w:szCs w:val="20"/>
        </w:rPr>
        <w:t xml:space="preserve"> </w:t>
      </w:r>
    </w:p>
    <w:p w14:paraId="7DA5D7D0" w14:textId="77777777" w:rsidR="009F4DD8" w:rsidRPr="002A40B3" w:rsidRDefault="009F4DD8" w:rsidP="002A40B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0" w:color="auto"/>
        </w:pBdr>
        <w:tabs>
          <w:tab w:val="left" w:pos="9746"/>
        </w:tabs>
        <w:ind w:right="-35"/>
        <w:jc w:val="right"/>
        <w:rPr>
          <w:rFonts w:cstheme="minorHAnsi"/>
          <w:sz w:val="20"/>
          <w:szCs w:val="20"/>
        </w:rPr>
      </w:pPr>
      <w:r w:rsidRPr="002A40B3">
        <w:rPr>
          <w:rFonts w:cstheme="minorHAnsi"/>
          <w:sz w:val="20"/>
          <w:szCs w:val="20"/>
        </w:rPr>
        <w:t xml:space="preserve">Tel: </w:t>
      </w:r>
      <w:r w:rsidR="002A40B3" w:rsidRPr="002A40B3">
        <w:rPr>
          <w:rFonts w:cstheme="minorHAnsi"/>
          <w:sz w:val="20"/>
          <w:szCs w:val="20"/>
        </w:rPr>
        <w:t>0</w:t>
      </w:r>
      <w:r w:rsidRPr="002A40B3">
        <w:rPr>
          <w:rFonts w:cstheme="minorHAnsi"/>
          <w:sz w:val="20"/>
          <w:szCs w:val="20"/>
        </w:rPr>
        <w:t>212 243 11 53 – 053</w:t>
      </w:r>
      <w:r w:rsidR="002A40B3" w:rsidRPr="002A40B3">
        <w:rPr>
          <w:rFonts w:cstheme="minorHAnsi"/>
          <w:sz w:val="20"/>
          <w:szCs w:val="20"/>
        </w:rPr>
        <w:t xml:space="preserve">1 874 </w:t>
      </w:r>
      <w:proofErr w:type="gramStart"/>
      <w:r w:rsidR="002A40B3" w:rsidRPr="002A40B3">
        <w:rPr>
          <w:rFonts w:cstheme="minorHAnsi"/>
          <w:sz w:val="20"/>
          <w:szCs w:val="20"/>
        </w:rPr>
        <w:t>3544</w:t>
      </w:r>
      <w:r w:rsidRPr="002A40B3">
        <w:rPr>
          <w:rFonts w:cstheme="minorHAnsi"/>
          <w:sz w:val="20"/>
          <w:szCs w:val="20"/>
        </w:rPr>
        <w:t xml:space="preserve"> e-mail</w:t>
      </w:r>
      <w:proofErr w:type="gramEnd"/>
      <w:r w:rsidRPr="002A40B3">
        <w:rPr>
          <w:rFonts w:cstheme="minorHAnsi"/>
          <w:sz w:val="20"/>
          <w:szCs w:val="20"/>
        </w:rPr>
        <w:t xml:space="preserve">: </w:t>
      </w:r>
      <w:r w:rsidR="002A40B3" w:rsidRPr="002A40B3">
        <w:rPr>
          <w:rFonts w:cstheme="minorHAnsi"/>
          <w:sz w:val="20"/>
          <w:szCs w:val="20"/>
        </w:rPr>
        <w:t>eda.erturk</w:t>
      </w:r>
      <w:r w:rsidRPr="002A40B3">
        <w:rPr>
          <w:rFonts w:cstheme="minorHAnsi"/>
          <w:sz w:val="20"/>
          <w:szCs w:val="20"/>
        </w:rPr>
        <w:t xml:space="preserve">@c-line.com.tr </w:t>
      </w:r>
    </w:p>
    <w:p w14:paraId="5E554484" w14:textId="77777777" w:rsidR="009F4DD8" w:rsidRPr="002A40B3" w:rsidRDefault="009F4DD8" w:rsidP="009F4DD8">
      <w:pPr>
        <w:rPr>
          <w:rFonts w:cstheme="minorHAnsi"/>
          <w:lang w:val="tr-TR"/>
        </w:rPr>
      </w:pPr>
    </w:p>
    <w:sectPr w:rsidR="009F4DD8" w:rsidRPr="002A40B3" w:rsidSect="00C935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368A2" w14:textId="77777777" w:rsidR="00732FEC" w:rsidRDefault="00732FEC" w:rsidP="009F4DD8">
      <w:r>
        <w:separator/>
      </w:r>
    </w:p>
  </w:endnote>
  <w:endnote w:type="continuationSeparator" w:id="0">
    <w:p w14:paraId="5D03F3F2" w14:textId="77777777" w:rsidR="00732FEC" w:rsidRDefault="00732FEC" w:rsidP="009F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62D5" w14:textId="77777777" w:rsidR="00732FEC" w:rsidRDefault="00732FEC" w:rsidP="009F4DD8">
      <w:r>
        <w:separator/>
      </w:r>
    </w:p>
  </w:footnote>
  <w:footnote w:type="continuationSeparator" w:id="0">
    <w:p w14:paraId="5C01C13C" w14:textId="77777777" w:rsidR="00732FEC" w:rsidRDefault="00732FEC" w:rsidP="009F4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11CA" w14:textId="77777777" w:rsidR="009F4DD8" w:rsidRDefault="009F4DD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0AF0B0B" wp14:editId="66479815">
          <wp:simplePos x="0" y="0"/>
          <wp:positionH relativeFrom="margin">
            <wp:posOffset>2002155</wp:posOffset>
          </wp:positionH>
          <wp:positionV relativeFrom="margin">
            <wp:posOffset>-812800</wp:posOffset>
          </wp:positionV>
          <wp:extent cx="1224280" cy="749300"/>
          <wp:effectExtent l="0" t="0" r="0" b="0"/>
          <wp:wrapSquare wrapText="bothSides"/>
          <wp:docPr id="1" name="Resim 1" descr="Alım's:Users:mac:Desktop:REZAN HAS MÜZESİ:RHM KURUMSAL BİLGİLER:RHM LOGOLAR:rh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ım's:Users:mac:Desktop:REZAN HAS MÜZESİ:RHM KURUMSAL BİLGİLER:RHM LOGOLAR:rhm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E3"/>
    <w:rsid w:val="0005292B"/>
    <w:rsid w:val="000C34B7"/>
    <w:rsid w:val="00195DAE"/>
    <w:rsid w:val="001B77A0"/>
    <w:rsid w:val="001E1D59"/>
    <w:rsid w:val="001E4CE3"/>
    <w:rsid w:val="002A40B3"/>
    <w:rsid w:val="00302836"/>
    <w:rsid w:val="0034629D"/>
    <w:rsid w:val="00386060"/>
    <w:rsid w:val="003D43F6"/>
    <w:rsid w:val="00532B0A"/>
    <w:rsid w:val="005A1E60"/>
    <w:rsid w:val="0060139A"/>
    <w:rsid w:val="006372C7"/>
    <w:rsid w:val="00645105"/>
    <w:rsid w:val="00732FEC"/>
    <w:rsid w:val="00756B25"/>
    <w:rsid w:val="00791428"/>
    <w:rsid w:val="007A6E39"/>
    <w:rsid w:val="007E38FD"/>
    <w:rsid w:val="00825394"/>
    <w:rsid w:val="008834E7"/>
    <w:rsid w:val="008C23A7"/>
    <w:rsid w:val="008F113E"/>
    <w:rsid w:val="0097227D"/>
    <w:rsid w:val="009F4DD8"/>
    <w:rsid w:val="00A22900"/>
    <w:rsid w:val="00A75871"/>
    <w:rsid w:val="00A90801"/>
    <w:rsid w:val="00AD40C0"/>
    <w:rsid w:val="00AF1E82"/>
    <w:rsid w:val="00BE0FAC"/>
    <w:rsid w:val="00BE74FB"/>
    <w:rsid w:val="00C2335A"/>
    <w:rsid w:val="00C26B23"/>
    <w:rsid w:val="00C347D9"/>
    <w:rsid w:val="00C65D5A"/>
    <w:rsid w:val="00C91C4B"/>
    <w:rsid w:val="00C9357B"/>
    <w:rsid w:val="00CB110C"/>
    <w:rsid w:val="00D04D24"/>
    <w:rsid w:val="00E66C7D"/>
    <w:rsid w:val="00ED1461"/>
    <w:rsid w:val="00ED29FE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6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E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D8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F4D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D8"/>
    <w:rPr>
      <w:rFonts w:eastAsiaTheme="minorEastAsia"/>
      <w:sz w:val="24"/>
      <w:szCs w:val="24"/>
      <w:lang w:val="en-US" w:eastAsia="ja-JP"/>
    </w:rPr>
  </w:style>
  <w:style w:type="character" w:styleId="Hyperlink">
    <w:name w:val="Hyperlink"/>
    <w:rsid w:val="009F4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E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D8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F4D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D8"/>
    <w:rPr>
      <w:rFonts w:eastAsiaTheme="minorEastAsia"/>
      <w:sz w:val="24"/>
      <w:szCs w:val="24"/>
      <w:lang w:val="en-US" w:eastAsia="ja-JP"/>
    </w:rPr>
  </w:style>
  <w:style w:type="character" w:styleId="Hyperlink">
    <w:name w:val="Hyperlink"/>
    <w:rsid w:val="009F4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hm.org.tr" TargetMode="External"/><Relationship Id="rId8" Type="http://schemas.openxmlformats.org/officeDocument/2006/relationships/hyperlink" Target="http://www.facebook.com/RezanHasMuseu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Gunsil Oncu</dc:creator>
  <cp:keywords/>
  <dc:description/>
  <cp:lastModifiedBy>zeynep khas</cp:lastModifiedBy>
  <cp:revision>24</cp:revision>
  <dcterms:created xsi:type="dcterms:W3CDTF">2017-01-24T12:11:00Z</dcterms:created>
  <dcterms:modified xsi:type="dcterms:W3CDTF">2017-01-26T12:44:00Z</dcterms:modified>
</cp:coreProperties>
</file>